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</w:tblGrid>
      <w:tr w:rsidR="00EB73FA" w:rsidRPr="006411A8" w:rsidTr="002246D5">
        <w:trPr>
          <w:tblCellSpacing w:w="15" w:type="dxa"/>
        </w:trPr>
        <w:tc>
          <w:tcPr>
            <w:tcW w:w="0" w:type="auto"/>
            <w:hideMark/>
          </w:tcPr>
          <w:p w:rsidR="00EB73FA" w:rsidRPr="002C32A0" w:rsidRDefault="00EB73FA" w:rsidP="002246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Hlk33112554"/>
            <w:r w:rsidRPr="002C32A0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>Министерство образования и молодежной политики Свердловской области</w:t>
            </w:r>
          </w:p>
        </w:tc>
      </w:tr>
      <w:tr w:rsidR="00EB73FA" w:rsidRPr="006411A8" w:rsidTr="002246D5">
        <w:trPr>
          <w:tblCellSpacing w:w="15" w:type="dxa"/>
        </w:trPr>
        <w:tc>
          <w:tcPr>
            <w:tcW w:w="0" w:type="auto"/>
            <w:hideMark/>
          </w:tcPr>
          <w:p w:rsidR="00EB73FA" w:rsidRPr="002C32A0" w:rsidRDefault="00EB73FA" w:rsidP="002246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32A0">
              <w:rPr>
                <w:rFonts w:ascii="Times New Roman" w:eastAsia="Calibri" w:hAnsi="Times New Roman"/>
                <w:lang w:val="ru-RU"/>
              </w:rPr>
              <w:t>Государственное бюджетное общеобразовательное учреждение Свердловской области</w:t>
            </w:r>
          </w:p>
        </w:tc>
      </w:tr>
      <w:tr w:rsidR="00EB73FA" w:rsidRPr="006411A8" w:rsidTr="002246D5">
        <w:trPr>
          <w:tblCellSpacing w:w="15" w:type="dxa"/>
        </w:trPr>
        <w:tc>
          <w:tcPr>
            <w:tcW w:w="0" w:type="auto"/>
            <w:hideMark/>
          </w:tcPr>
          <w:p w:rsidR="00EB73FA" w:rsidRPr="002C32A0" w:rsidRDefault="00EB73FA" w:rsidP="002246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32A0">
              <w:rPr>
                <w:rFonts w:ascii="Times New Roman" w:eastAsia="Calibri" w:hAnsi="Times New Roman"/>
                <w:lang w:val="ru-RU"/>
              </w:rPr>
              <w:t xml:space="preserve">«Верхнесинячихинская школа-интернат, реализующая </w:t>
            </w:r>
            <w:proofErr w:type="gramStart"/>
            <w:r w:rsidRPr="002C32A0">
              <w:rPr>
                <w:rFonts w:ascii="Times New Roman" w:eastAsia="Calibri" w:hAnsi="Times New Roman"/>
                <w:lang w:val="ru-RU"/>
              </w:rPr>
              <w:t>адаптированные</w:t>
            </w:r>
            <w:proofErr w:type="gramEnd"/>
            <w:r w:rsidRPr="002C32A0">
              <w:rPr>
                <w:rFonts w:ascii="Times New Roman" w:eastAsia="Calibri" w:hAnsi="Times New Roman"/>
                <w:lang w:val="ru-RU"/>
              </w:rPr>
              <w:t xml:space="preserve"> основные</w:t>
            </w:r>
          </w:p>
        </w:tc>
      </w:tr>
      <w:tr w:rsidR="00EB73FA" w:rsidRPr="00A7179D" w:rsidTr="002246D5">
        <w:trPr>
          <w:tblCellSpacing w:w="15" w:type="dxa"/>
        </w:trPr>
        <w:tc>
          <w:tcPr>
            <w:tcW w:w="0" w:type="auto"/>
            <w:hideMark/>
          </w:tcPr>
          <w:p w:rsidR="00EB73FA" w:rsidRDefault="00EB73FA" w:rsidP="002246D5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584B58">
              <w:rPr>
                <w:rFonts w:ascii="Times New Roman" w:eastAsia="Calibri" w:hAnsi="Times New Roman"/>
              </w:rPr>
              <w:t>общеобразовательные</w:t>
            </w:r>
            <w:proofErr w:type="spellEnd"/>
            <w:r w:rsidRPr="00584B58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84B58">
              <w:rPr>
                <w:rFonts w:ascii="Times New Roman" w:eastAsia="Calibri" w:hAnsi="Times New Roman"/>
              </w:rPr>
              <w:t>программы</w:t>
            </w:r>
            <w:proofErr w:type="spellEnd"/>
            <w:r w:rsidRPr="00584B58">
              <w:rPr>
                <w:rFonts w:ascii="Times New Roman" w:eastAsia="Calibri" w:hAnsi="Times New Roman"/>
              </w:rPr>
              <w:t>»</w:t>
            </w:r>
          </w:p>
          <w:p w:rsidR="00EB73FA" w:rsidRPr="00A7179D" w:rsidRDefault="00EB73FA" w:rsidP="002246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3FA" w:rsidRPr="00A7179D" w:rsidTr="002246D5">
        <w:trPr>
          <w:tblCellSpacing w:w="15" w:type="dxa"/>
        </w:trPr>
        <w:tc>
          <w:tcPr>
            <w:tcW w:w="0" w:type="auto"/>
          </w:tcPr>
          <w:p w:rsidR="00EB73FA" w:rsidRPr="00584B58" w:rsidRDefault="00EB73FA" w:rsidP="002246D5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EB73FA" w:rsidRPr="00A7179D" w:rsidRDefault="00EB73FA" w:rsidP="00EB73FA">
      <w:pPr>
        <w:shd w:val="clear" w:color="auto" w:fill="FFFFFF"/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3"/>
        <w:gridCol w:w="532"/>
        <w:gridCol w:w="4093"/>
      </w:tblGrid>
      <w:tr w:rsidR="00EB73FA" w:rsidRPr="00A7179D" w:rsidTr="002246D5">
        <w:trPr>
          <w:trHeight w:val="324"/>
          <w:tblCellSpacing w:w="15" w:type="dxa"/>
        </w:trPr>
        <w:tc>
          <w:tcPr>
            <w:tcW w:w="2466" w:type="pct"/>
            <w:hideMark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73" w:type="pct"/>
            <w:hideMark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hideMark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EB73FA" w:rsidRPr="00A7179D" w:rsidTr="002246D5">
        <w:trPr>
          <w:tblCellSpacing w:w="15" w:type="dxa"/>
        </w:trPr>
        <w:tc>
          <w:tcPr>
            <w:tcW w:w="2466" w:type="pct"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spellStart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оветом</w:t>
            </w:r>
            <w:proofErr w:type="spellEnd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учреждения </w:t>
            </w:r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proofErr w:type="gramStart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</w:tc>
        <w:tc>
          <w:tcPr>
            <w:tcW w:w="273" w:type="pct"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</w:t>
            </w:r>
            <w:proofErr w:type="spellEnd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СО</w:t>
            </w:r>
          </w:p>
        </w:tc>
      </w:tr>
      <w:tr w:rsidR="00EB73FA" w:rsidRPr="00A7179D" w:rsidTr="002246D5">
        <w:trPr>
          <w:tblCellSpacing w:w="15" w:type="dxa"/>
        </w:trPr>
        <w:tc>
          <w:tcPr>
            <w:tcW w:w="2466" w:type="pct"/>
            <w:hideMark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«Верхнесинячихинская </w:t>
            </w:r>
            <w:proofErr w:type="spellStart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школа-интернат</w:t>
            </w:r>
            <w:proofErr w:type="spellEnd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3" w:type="pct"/>
            <w:hideMark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hideMark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«Верхнесинячихинская </w:t>
            </w:r>
            <w:proofErr w:type="spellStart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школа-интернат</w:t>
            </w:r>
            <w:proofErr w:type="spellEnd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B73FA" w:rsidRPr="00A7179D" w:rsidTr="002246D5">
        <w:trPr>
          <w:tblCellSpacing w:w="15" w:type="dxa"/>
        </w:trPr>
        <w:tc>
          <w:tcPr>
            <w:tcW w:w="2466" w:type="pct"/>
            <w:hideMark/>
          </w:tcPr>
          <w:p w:rsidR="00EB73FA" w:rsidRPr="006411A8" w:rsidRDefault="00EB73FA" w:rsidP="00641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spellEnd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  <w:r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73" w:type="pct"/>
            <w:hideMark/>
          </w:tcPr>
          <w:p w:rsidR="00EB73FA" w:rsidRPr="006411A8" w:rsidRDefault="00EB73FA" w:rsidP="002246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pct"/>
            <w:hideMark/>
          </w:tcPr>
          <w:p w:rsidR="00EB73FA" w:rsidRPr="006411A8" w:rsidRDefault="00EB73FA" w:rsidP="00641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641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6411A8"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641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bookmarkEnd w:id="0"/>
    </w:tbl>
    <w:p w:rsidR="00EB73FA" w:rsidRDefault="00EB73FA" w:rsidP="00EB73F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73FA" w:rsidRDefault="00EB73FA" w:rsidP="00EB73F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73FA" w:rsidRDefault="00EB73FA" w:rsidP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B73FA" w:rsidRDefault="00EB73FA" w:rsidP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B73FA" w:rsidRPr="002C32A0" w:rsidRDefault="00EB73FA" w:rsidP="00EB73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85AF8" w:rsidRPr="00EB73FA" w:rsidRDefault="00112A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учащихся</w:t>
      </w: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73FA" w:rsidRDefault="00EB73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5AF8" w:rsidRPr="00EB73FA" w:rsidRDefault="00112A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085AF8" w:rsidRPr="00EB73FA" w:rsidRDefault="00112A1E" w:rsidP="00EB73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учащихся 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ГБОУ СО «Верхнесинячихинская школа-интернат» 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школа) разработан в соответствии </w:t>
      </w:r>
      <w:proofErr w:type="gramStart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5AF8" w:rsidRPr="00EB73FA" w:rsidRDefault="00112A1E" w:rsidP="00EB73F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085AF8" w:rsidRPr="00EB73FA" w:rsidRDefault="00112A1E" w:rsidP="00EB73F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085AF8" w:rsidRPr="00EB73FA" w:rsidRDefault="00112A1E" w:rsidP="00EB73F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28.08.2020 № 442.</w:t>
      </w:r>
    </w:p>
    <w:p w:rsidR="00085AF8" w:rsidRPr="00EB73FA" w:rsidRDefault="00112A1E" w:rsidP="00EB73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>Адаптированные о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сновные образовательные программы начального общего, основного общего образования реализуются в соответствии с утвержденным расписанием занятий.</w:t>
      </w:r>
    </w:p>
    <w:p w:rsidR="00085AF8" w:rsidRPr="00EB73FA" w:rsidRDefault="00112A1E" w:rsidP="00EB73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085AF8" w:rsidRPr="00EB73FA" w:rsidRDefault="00112A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085AF8" w:rsidRPr="00EB73FA" w:rsidRDefault="00112A1E" w:rsidP="00EB73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2.1. Учебный год в школе начинается 1 сентября и заканчивается в соответствии с учебным планом 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общеобразовательной программы соответствующего уровня образования. Если 1 сентября приходится на выходной день, учебный год начинается в </w:t>
      </w:r>
      <w:proofErr w:type="gramStart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следующий за ним рабочий день.</w:t>
      </w:r>
    </w:p>
    <w:p w:rsidR="00085AF8" w:rsidRPr="00EB73FA" w:rsidRDefault="00112A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учебного года для обучающихся уровней начального, основного образования составляет не менее 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недель без учета итоговой аттестации в 9-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, в 1-м классе – 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недели.</w:t>
      </w:r>
    </w:p>
    <w:p w:rsidR="00085AF8" w:rsidRPr="00EB73FA" w:rsidRDefault="00112A1E" w:rsidP="00EB73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составляют учебные периоды: четверти. Количество четвертей в учебном году – 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5AF8" w:rsidRPr="00EB73FA" w:rsidRDefault="00112A1E" w:rsidP="00EB73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</w:t>
      </w:r>
      <w:proofErr w:type="gramStart"/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в середине третьей четверти.</w:t>
      </w:r>
    </w:p>
    <w:p w:rsidR="00085AF8" w:rsidRPr="00EB73FA" w:rsidRDefault="00112A1E" w:rsidP="00EB73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="00EB73FA" w:rsidRPr="00EB73FA">
        <w:rPr>
          <w:rFonts w:hAnsi="Times New Roman" w:cs="Times New Roman"/>
          <w:color w:val="000000"/>
          <w:sz w:val="24"/>
          <w:szCs w:val="24"/>
          <w:lang w:val="ru-RU"/>
        </w:rPr>
        <w:t>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</w:t>
      </w:r>
      <w:r w:rsid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085AF8" w:rsidRPr="00EB73FA" w:rsidRDefault="00112A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Режим занятий</w:t>
      </w:r>
    </w:p>
    <w:p w:rsidR="00085AF8" w:rsidRPr="00EB73FA" w:rsidRDefault="00112A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</w:t>
      </w:r>
      <w:r w:rsidR="00987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неделе, в субботу возможно проведение внеурочной деятельности.</w:t>
      </w:r>
    </w:p>
    <w:p w:rsidR="00085AF8" w:rsidRPr="00987CEA" w:rsidRDefault="00112A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</w:t>
      </w:r>
      <w:r w:rsidR="00987CE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-х классах составляет 4</w:t>
      </w:r>
      <w:r w:rsidR="00987CE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</w:t>
      </w:r>
      <w:r w:rsidRPr="00987CE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 в 1-м классе составляет:</w:t>
      </w:r>
    </w:p>
    <w:p w:rsidR="00085AF8" w:rsidRDefault="00112A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декабре;</w:t>
      </w:r>
    </w:p>
    <w:p w:rsidR="00085AF8" w:rsidRDefault="00112A1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085AF8" w:rsidRPr="00EB73FA" w:rsidRDefault="00112A1E" w:rsidP="00987C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987CEA">
        <w:rPr>
          <w:rFonts w:hAnsi="Times New Roman" w:cs="Times New Roman"/>
          <w:color w:val="000000"/>
          <w:sz w:val="24"/>
          <w:szCs w:val="24"/>
          <w:lang w:val="ru-RU"/>
        </w:rPr>
        <w:t xml:space="preserve">одну 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="00987CEA">
        <w:rPr>
          <w:rFonts w:hAnsi="Times New Roman" w:cs="Times New Roman"/>
          <w:color w:val="000000"/>
          <w:sz w:val="24"/>
          <w:szCs w:val="24"/>
          <w:lang w:val="ru-RU"/>
        </w:rPr>
        <w:t>у,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CE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ачало – 8.00</w:t>
      </w:r>
      <w:r w:rsidR="00987C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5AF8" w:rsidRPr="00EB73FA" w:rsidRDefault="00112A1E" w:rsidP="00987C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</w:t>
      </w:r>
      <w:proofErr w:type="gramStart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перерыв 10 мин, после второго или третьего урока – </w:t>
      </w:r>
      <w:r w:rsidR="00987CEA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мин.</w:t>
      </w:r>
    </w:p>
    <w:p w:rsidR="00085AF8" w:rsidRPr="00EB73FA" w:rsidRDefault="00112A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45"/>
        <w:gridCol w:w="3980"/>
        <w:gridCol w:w="3952"/>
      </w:tblGrid>
      <w:tr w:rsidR="00085AF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4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4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 w:rsidR="00085AF8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Pr="00987CEA" w:rsidRDefault="0098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8.00-8.35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Pr="00987CEA" w:rsidRDefault="0098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8.00-8.40</w:t>
            </w:r>
          </w:p>
        </w:tc>
      </w:tr>
      <w:tr w:rsidR="00085AF8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Pr="00987CEA" w:rsidRDefault="0098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8.45-9.20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Pr="00987CEA" w:rsidRDefault="0098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8.50-9.30</w:t>
            </w:r>
          </w:p>
        </w:tc>
      </w:tr>
      <w:tr w:rsidR="00085AF8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Pr="00987CEA" w:rsidRDefault="0098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9.40-10.15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Pr="00987CEA" w:rsidRDefault="0098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9.50-10.30</w:t>
            </w:r>
          </w:p>
        </w:tc>
      </w:tr>
      <w:tr w:rsidR="00085AF8">
        <w:tc>
          <w:tcPr>
            <w:tcW w:w="13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Pr="00987CEA" w:rsidRDefault="0098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10.35-11.10</w:t>
            </w:r>
          </w:p>
        </w:tc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AF8" w:rsidRPr="00987CEA" w:rsidRDefault="00987C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10.50-11.30</w:t>
            </w:r>
          </w:p>
        </w:tc>
      </w:tr>
    </w:tbl>
    <w:p w:rsidR="00085AF8" w:rsidRPr="00EB73FA" w:rsidRDefault="00112A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 остальных классов: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5"/>
        <w:gridCol w:w="3971"/>
      </w:tblGrid>
      <w:tr w:rsidR="00112A1E" w:rsidTr="00112A1E"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9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</w:tr>
      <w:tr w:rsidR="00112A1E" w:rsidTr="00112A1E">
        <w:tc>
          <w:tcPr>
            <w:tcW w:w="1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8.00-8.40</w:t>
            </w:r>
          </w:p>
        </w:tc>
      </w:tr>
      <w:tr w:rsidR="00112A1E" w:rsidTr="00112A1E">
        <w:tc>
          <w:tcPr>
            <w:tcW w:w="1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8.50-9.30</w:t>
            </w:r>
          </w:p>
        </w:tc>
      </w:tr>
      <w:tr w:rsidR="00112A1E" w:rsidTr="00112A1E">
        <w:tc>
          <w:tcPr>
            <w:tcW w:w="1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9.50-10.30</w:t>
            </w:r>
          </w:p>
        </w:tc>
      </w:tr>
      <w:tr w:rsidR="00112A1E" w:rsidTr="00112A1E">
        <w:tc>
          <w:tcPr>
            <w:tcW w:w="1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10.50-11.30</w:t>
            </w:r>
          </w:p>
        </w:tc>
      </w:tr>
      <w:tr w:rsidR="00112A1E" w:rsidTr="00112A1E">
        <w:tc>
          <w:tcPr>
            <w:tcW w:w="1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P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11.40-12.20</w:t>
            </w:r>
          </w:p>
        </w:tc>
      </w:tr>
      <w:tr w:rsidR="00112A1E" w:rsidTr="00112A1E">
        <w:tc>
          <w:tcPr>
            <w:tcW w:w="1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P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12.50-13.30</w:t>
            </w:r>
          </w:p>
        </w:tc>
      </w:tr>
      <w:tr w:rsidR="00112A1E" w:rsidTr="00112A1E">
        <w:tc>
          <w:tcPr>
            <w:tcW w:w="12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2A1E" w:rsidRPr="00112A1E" w:rsidRDefault="00112A1E" w:rsidP="00112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13.50-14.30</w:t>
            </w:r>
          </w:p>
        </w:tc>
      </w:tr>
    </w:tbl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085AF8" w:rsidRDefault="00112A1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85AF8" w:rsidRPr="00EB73FA" w:rsidRDefault="00112A1E" w:rsidP="00112A1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– четырех и один раз в </w:t>
      </w:r>
      <w:proofErr w:type="gramStart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пять уроков, за счет физической культуры;</w:t>
      </w:r>
    </w:p>
    <w:p w:rsidR="00085AF8" w:rsidRPr="00EB73FA" w:rsidRDefault="00112A1E" w:rsidP="00112A1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 – 4-х </w:t>
      </w:r>
      <w:proofErr w:type="gramStart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– пяти и один раз в неделю возможно шесть уроков за счет физической культуры;</w:t>
      </w:r>
    </w:p>
    <w:p w:rsidR="00085AF8" w:rsidRDefault="00112A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5AF8" w:rsidRDefault="00112A1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85AF8" w:rsidRDefault="00112A1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образовательного процесса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4.1. 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осанкой, в том числе во время письма, рисования и использования электронных средств обучения (далее – ЭСО).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085AF8" w:rsidRPr="00EB73FA" w:rsidRDefault="00112A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санитарными правилами и гигиеническими нормативами.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5.2. Одновременное использование детьми на занятиях более двух различных ЭСО не допускается. Использование ноутбуков </w:t>
      </w:r>
      <w:proofErr w:type="gramStart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возможно при наличии дополнительной клавиатуры.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5.3. Для образовательных целей мобильные средства связи не используются.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предметов. Обучение должно заканчиваться не позднее 18.00. Продолжительность урока не должна превышать 40 минут.</w:t>
      </w:r>
    </w:p>
    <w:p w:rsidR="00085AF8" w:rsidRPr="00EB73FA" w:rsidRDefault="00112A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6.1. Режим работы кружков, секций, детских общественных объединений устанавливается расписанием занятий, утвержденным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6.2. Время проведения экскурсий, походов, выходов с детьми на внеклассные мероприятия устанавливается в соответствии с календарным и тематическим планированием, календарными планами воспитательной работы.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>6.3.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085AF8" w:rsidRPr="00EB73FA" w:rsidRDefault="00112A1E" w:rsidP="00112A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6.4. При проведении внеурочных занятий продолжительностью более одного академического часа организуются перемены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B73FA">
        <w:rPr>
          <w:rFonts w:hAnsi="Times New Roman" w:cs="Times New Roman"/>
          <w:color w:val="000000"/>
          <w:sz w:val="24"/>
          <w:szCs w:val="24"/>
          <w:lang w:val="ru-RU"/>
        </w:rPr>
        <w:t xml:space="preserve"> мин для отдыха со сменой вида деятельности.</w:t>
      </w:r>
    </w:p>
    <w:sectPr w:rsidR="00085AF8" w:rsidRPr="00EB73FA" w:rsidSect="000B11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009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73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F7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636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5AF8"/>
    <w:rsid w:val="000B11D5"/>
    <w:rsid w:val="00112A1E"/>
    <w:rsid w:val="002D33B1"/>
    <w:rsid w:val="002D3591"/>
    <w:rsid w:val="003514A0"/>
    <w:rsid w:val="004F7E17"/>
    <w:rsid w:val="005A05CE"/>
    <w:rsid w:val="006411A8"/>
    <w:rsid w:val="00653AF6"/>
    <w:rsid w:val="00987CEA"/>
    <w:rsid w:val="00B73A5A"/>
    <w:rsid w:val="00E438A1"/>
    <w:rsid w:val="00EB73FA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2021-01-29T09:52:00Z</dcterms:modified>
</cp:coreProperties>
</file>