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82" w:rsidRPr="00B64DAB" w:rsidRDefault="00AA6282">
      <w:pPr>
        <w:ind w:left="9180"/>
        <w:rPr>
          <w:b/>
        </w:rPr>
      </w:pPr>
    </w:p>
    <w:p w:rsidR="00AA6282" w:rsidRPr="00B64DAB" w:rsidRDefault="00AA6282">
      <w:pPr>
        <w:ind w:left="-180"/>
        <w:rPr>
          <w:b/>
        </w:rPr>
      </w:pPr>
    </w:p>
    <w:tbl>
      <w:tblPr>
        <w:tblW w:w="148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  <w:gridCol w:w="5242"/>
      </w:tblGrid>
      <w:tr w:rsidR="00AA6282" w:rsidRPr="00B64DAB">
        <w:tc>
          <w:tcPr>
            <w:tcW w:w="96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282" w:rsidRPr="00B64DAB" w:rsidRDefault="00AA6282"/>
        </w:tc>
        <w:tc>
          <w:tcPr>
            <w:tcW w:w="5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282" w:rsidRPr="00B64DAB" w:rsidRDefault="00FA40F5">
            <w:r w:rsidRPr="00B64DAB">
              <w:t>Приложение № 2 к приказу</w:t>
            </w:r>
          </w:p>
          <w:p w:rsidR="00AA6282" w:rsidRPr="00B64DAB" w:rsidRDefault="00FA40F5">
            <w:pPr>
              <w:spacing w:after="240"/>
            </w:pPr>
            <w:r w:rsidRPr="00B64DAB">
              <w:t>от_</w:t>
            </w:r>
            <w:r w:rsidR="00984976">
              <w:t>13.12.2024</w:t>
            </w:r>
            <w:r w:rsidRPr="00B64DAB">
              <w:t>_№</w:t>
            </w:r>
            <w:r w:rsidR="00984976">
              <w:t xml:space="preserve"> 307</w:t>
            </w:r>
          </w:p>
        </w:tc>
      </w:tr>
      <w:tr w:rsidR="00AA6282" w:rsidRPr="00B64DAB">
        <w:tc>
          <w:tcPr>
            <w:tcW w:w="96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282" w:rsidRPr="00B64DAB" w:rsidRDefault="00AA6282">
            <w:pPr>
              <w:jc w:val="center"/>
            </w:pPr>
          </w:p>
        </w:tc>
        <w:tc>
          <w:tcPr>
            <w:tcW w:w="5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282" w:rsidRPr="00B64DAB" w:rsidRDefault="00FA40F5">
            <w:r w:rsidRPr="00B64DAB">
              <w:t xml:space="preserve">УТВЕРЖДАЮ </w:t>
            </w:r>
          </w:p>
          <w:p w:rsidR="00AA6282" w:rsidRPr="00B64DAB" w:rsidRDefault="00FA40F5">
            <w:r w:rsidRPr="00B64DAB">
              <w:t xml:space="preserve">Председатель Комиссии по противодействию коррупции </w:t>
            </w:r>
          </w:p>
          <w:p w:rsidR="00AA6282" w:rsidRPr="00B64DAB" w:rsidRDefault="00FA40F5">
            <w:r w:rsidRPr="00B64DAB">
              <w:t xml:space="preserve">ГБОУ СО «Верхнесинячихинская школа-интернат» </w:t>
            </w:r>
          </w:p>
          <w:p w:rsidR="00AA6282" w:rsidRPr="00B64DAB" w:rsidRDefault="00FA40F5">
            <w:r w:rsidRPr="00B64DAB">
              <w:t xml:space="preserve"> (наименование государственной организации) </w:t>
            </w:r>
          </w:p>
          <w:p w:rsidR="00AA6282" w:rsidRPr="00B64DAB" w:rsidRDefault="00FA40F5">
            <w:r w:rsidRPr="00B64DAB">
              <w:t>_______18.12.</w:t>
            </w:r>
            <w:proofErr w:type="gramStart"/>
            <w:r w:rsidRPr="00B64DAB">
              <w:t>2024  Фархудинова</w:t>
            </w:r>
            <w:proofErr w:type="gramEnd"/>
            <w:r w:rsidRPr="00B64DAB">
              <w:t xml:space="preserve"> Н.В. _ </w:t>
            </w:r>
          </w:p>
          <w:p w:rsidR="00AA6282" w:rsidRPr="00B64DAB" w:rsidRDefault="00FA40F5">
            <w:r w:rsidRPr="00B64DAB">
              <w:t xml:space="preserve">         (подпись, </w:t>
            </w:r>
            <w:proofErr w:type="gramStart"/>
            <w:r w:rsidRPr="00B64DAB">
              <w:t xml:space="preserve">дата)   </w:t>
            </w:r>
            <w:proofErr w:type="gramEnd"/>
            <w:r w:rsidRPr="00B64DAB">
              <w:t xml:space="preserve">                           (ФИО)</w:t>
            </w:r>
          </w:p>
        </w:tc>
      </w:tr>
    </w:tbl>
    <w:p w:rsidR="00AA6282" w:rsidRPr="00B64DAB" w:rsidRDefault="00AA6282">
      <w:pPr>
        <w:jc w:val="center"/>
        <w:rPr>
          <w:b/>
        </w:rPr>
      </w:pPr>
    </w:p>
    <w:p w:rsidR="00AA6282" w:rsidRPr="00B64DAB" w:rsidRDefault="00AA6282">
      <w:pPr>
        <w:jc w:val="center"/>
        <w:rPr>
          <w:b/>
        </w:rPr>
      </w:pPr>
    </w:p>
    <w:p w:rsidR="00AA6282" w:rsidRPr="00B64DAB" w:rsidRDefault="00FA40F5">
      <w:pPr>
        <w:jc w:val="center"/>
        <w:rPr>
          <w:b/>
        </w:rPr>
      </w:pPr>
      <w:r w:rsidRPr="00B64DAB">
        <w:rPr>
          <w:b/>
        </w:rPr>
        <w:t xml:space="preserve">План работы Комиссии по противодействию коррупции </w:t>
      </w:r>
    </w:p>
    <w:p w:rsidR="00AA6282" w:rsidRPr="00B64DAB" w:rsidRDefault="00FA40F5">
      <w:pPr>
        <w:jc w:val="center"/>
      </w:pPr>
      <w:r w:rsidRPr="00B64DAB">
        <w:rPr>
          <w:b/>
        </w:rPr>
        <w:t>_ГБОУ СО «Верхнесинячихинская школа-</w:t>
      </w:r>
      <w:proofErr w:type="gramStart"/>
      <w:r w:rsidRPr="00B64DAB">
        <w:rPr>
          <w:b/>
        </w:rPr>
        <w:t>интернат»_</w:t>
      </w:r>
      <w:proofErr w:type="gramEnd"/>
      <w:r w:rsidRPr="00B64DAB">
        <w:rPr>
          <w:b/>
        </w:rPr>
        <w:t xml:space="preserve"> на 2025 год</w:t>
      </w:r>
      <w:bookmarkStart w:id="0" w:name="_GoBack"/>
      <w:bookmarkEnd w:id="0"/>
    </w:p>
    <w:p w:rsidR="00AA6282" w:rsidRPr="00B64DAB" w:rsidRDefault="00FA40F5">
      <w:pPr>
        <w:tabs>
          <w:tab w:val="left" w:pos="9477"/>
        </w:tabs>
        <w:jc w:val="both"/>
      </w:pPr>
      <w:r w:rsidRPr="00B64DAB">
        <w:t xml:space="preserve">                                                                             (наименование государственной организации) </w:t>
      </w:r>
      <w:r w:rsidRPr="00B64DAB">
        <w:tab/>
      </w:r>
    </w:p>
    <w:p w:rsidR="00AA6282" w:rsidRPr="00B64DAB" w:rsidRDefault="00AA6282">
      <w:pPr>
        <w:tabs>
          <w:tab w:val="left" w:pos="9477"/>
        </w:tabs>
        <w:jc w:val="both"/>
      </w:pPr>
    </w:p>
    <w:tbl>
      <w:tblPr>
        <w:tblW w:w="15300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0"/>
        <w:gridCol w:w="3420"/>
      </w:tblGrid>
      <w:tr w:rsidR="00AA6282" w:rsidRPr="00B64DAB">
        <w:trPr>
          <w:tblHeader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282" w:rsidRPr="00B64DAB" w:rsidRDefault="00FA40F5">
            <w:pPr>
              <w:jc w:val="center"/>
            </w:pPr>
            <w:r w:rsidRPr="00B64DAB">
              <w:rPr>
                <w:b/>
              </w:rPr>
              <w:t>Вопросы для рассмотрения и обсуждения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282" w:rsidRPr="00B64DAB" w:rsidRDefault="00FA40F5">
            <w:pPr>
              <w:jc w:val="center"/>
              <w:rPr>
                <w:b/>
              </w:rPr>
            </w:pPr>
            <w:r w:rsidRPr="00B64DAB">
              <w:rPr>
                <w:b/>
              </w:rPr>
              <w:t>Ответственный</w:t>
            </w:r>
          </w:p>
          <w:p w:rsidR="00AA6282" w:rsidRPr="00B64DAB" w:rsidRDefault="00FA40F5">
            <w:pPr>
              <w:jc w:val="center"/>
              <w:rPr>
                <w:b/>
              </w:rPr>
            </w:pPr>
            <w:r w:rsidRPr="00B64DAB">
              <w:rPr>
                <w:b/>
              </w:rPr>
              <w:t>за подготовку вопросов повестки</w:t>
            </w:r>
          </w:p>
        </w:tc>
      </w:tr>
      <w:tr w:rsidR="00AA6282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282" w:rsidRPr="00B64DAB" w:rsidRDefault="00FA40F5">
            <w:pPr>
              <w:jc w:val="center"/>
            </w:pPr>
            <w:r w:rsidRPr="00B64DAB">
              <w:rPr>
                <w:b/>
                <w:lang w:val="en-US"/>
              </w:rPr>
              <w:t xml:space="preserve">I </w:t>
            </w:r>
            <w:r w:rsidRPr="00B64DAB">
              <w:rPr>
                <w:b/>
              </w:rPr>
              <w:t>квартал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282" w:rsidRPr="00B64DAB" w:rsidRDefault="00AA6282">
            <w:pPr>
              <w:jc w:val="center"/>
              <w:rPr>
                <w:b/>
              </w:rPr>
            </w:pPr>
          </w:p>
        </w:tc>
      </w:tr>
      <w:tr w:rsidR="007906AE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AE" w:rsidRPr="00B64DAB" w:rsidRDefault="00AA3B90">
            <w:pPr>
              <w:ind w:right="72"/>
              <w:jc w:val="both"/>
            </w:pPr>
            <w:r w:rsidRPr="00B64DAB">
              <w:t>О размещении информации в разделе «Противодействие коррупции» на официальном сайте организации</w:t>
            </w:r>
            <w:r w:rsidR="006C7B83" w:rsidRPr="00B64DAB"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AE" w:rsidRPr="00B64DAB" w:rsidRDefault="00AA3B90">
            <w:pPr>
              <w:jc w:val="center"/>
            </w:pPr>
            <w:r w:rsidRPr="00B64DAB">
              <w:t>заместитель директора (ВР)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906BB7">
            <w:pPr>
              <w:ind w:right="72"/>
              <w:jc w:val="both"/>
            </w:pPr>
            <w:r w:rsidRPr="00B64DAB">
              <w:t>О выполнении Плана работы (мероприятий) организации по противодействию коррупции в 2024 году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A8020B">
            <w:pPr>
              <w:jc w:val="center"/>
            </w:pPr>
            <w:r w:rsidRPr="00B64DAB">
              <w:t>заместитель директора (ВР)</w:t>
            </w:r>
          </w:p>
          <w:p w:rsidR="00906BB7" w:rsidRPr="00B64DAB" w:rsidRDefault="00906BB7" w:rsidP="00A8020B">
            <w:pPr>
              <w:jc w:val="center"/>
            </w:pPr>
            <w:r w:rsidRPr="00B64DAB">
              <w:t>заместитель директора (УВР)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906BB7">
            <w:pPr>
              <w:ind w:right="72"/>
              <w:jc w:val="both"/>
            </w:pPr>
            <w:r w:rsidRPr="00B64DAB">
              <w:t>О контроле за финансово-хозяйственной деятельностью учреждения в 2024 году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>
            <w:pPr>
              <w:jc w:val="center"/>
            </w:pPr>
            <w:r w:rsidRPr="00B64DAB">
              <w:t xml:space="preserve">Главный бухгалтер, 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906BB7">
            <w:pPr>
              <w:jc w:val="both"/>
            </w:pPr>
            <w:r w:rsidRPr="00B64DAB">
              <w:t xml:space="preserve">Об осуществлении контроля за размещением заказов на поставку товаров, выполнение работ, оказание услуг в учреждении </w:t>
            </w:r>
            <w:proofErr w:type="gramStart"/>
            <w:r w:rsidRPr="00B64DAB">
              <w:t>в  2024</w:t>
            </w:r>
            <w:proofErr w:type="gramEnd"/>
            <w:r w:rsidRPr="00B64DAB">
              <w:t xml:space="preserve"> году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>
            <w:pPr>
              <w:jc w:val="center"/>
            </w:pPr>
            <w:r w:rsidRPr="00B64DAB">
              <w:t>Заместитель директора по АХР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>
            <w:pPr>
              <w:jc w:val="both"/>
            </w:pPr>
            <w:r w:rsidRPr="00B64DAB">
              <w:t>О выполнении решений предыдущих заседаний Комиссии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>
            <w:pPr>
              <w:jc w:val="center"/>
            </w:pPr>
            <w:r w:rsidRPr="00B64DAB">
              <w:t>заместитель директора (УВР)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>
            <w:pPr>
              <w:jc w:val="center"/>
            </w:pPr>
            <w:r w:rsidRPr="00B64DAB">
              <w:rPr>
                <w:b/>
                <w:lang w:val="en-US"/>
              </w:rPr>
              <w:t>II</w:t>
            </w:r>
            <w:r w:rsidRPr="00B64DAB">
              <w:rPr>
                <w:b/>
              </w:rPr>
              <w:t xml:space="preserve"> квартал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>
            <w:pPr>
              <w:jc w:val="center"/>
            </w:pP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>
            <w:pPr>
              <w:ind w:right="72"/>
              <w:jc w:val="both"/>
            </w:pPr>
            <w:r w:rsidRPr="00B64DAB">
              <w:t>О выполнении Плана работы (мероприятий) организации по противодействию коррупции за 1 квартал 2025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>
            <w:pPr>
              <w:jc w:val="center"/>
            </w:pPr>
            <w:r w:rsidRPr="00B64DAB">
              <w:t>заместитель директора (ВР)</w:t>
            </w:r>
          </w:p>
          <w:p w:rsidR="00906BB7" w:rsidRPr="00B64DAB" w:rsidRDefault="00906BB7" w:rsidP="00991959">
            <w:pPr>
              <w:jc w:val="center"/>
            </w:pPr>
            <w:r w:rsidRPr="00B64DAB">
              <w:t>заместитель директора (УВР)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6C7B83">
            <w:pPr>
              <w:ind w:right="72"/>
              <w:jc w:val="both"/>
            </w:pPr>
            <w:r w:rsidRPr="00B64DAB">
              <w:t>О контроле за финансово-хозяйственной деятельностью учреждения в 1 квартале 2025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FA40F5">
            <w:pPr>
              <w:jc w:val="center"/>
            </w:pPr>
            <w:r w:rsidRPr="00B64DAB">
              <w:t xml:space="preserve">Главный бухгалтер, 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FA40F5">
            <w:pPr>
              <w:jc w:val="both"/>
            </w:pPr>
            <w:r w:rsidRPr="00B64DAB">
              <w:t>Об осуществлении контроля за размещением заказов на поставку товаров, выполнение работ, оказание услуг в учреждении в 1 квартале 2025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FA40F5">
            <w:pPr>
              <w:jc w:val="center"/>
            </w:pPr>
            <w:r w:rsidRPr="00B64DAB">
              <w:t>Заместитель директора по АХР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E94D1E">
            <w:pPr>
              <w:jc w:val="both"/>
            </w:pPr>
            <w:r w:rsidRPr="00B64DAB">
              <w:t>О выполнении решений предыдущих заседаний Комиссии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E94D1E">
            <w:pPr>
              <w:jc w:val="center"/>
            </w:pPr>
            <w:r w:rsidRPr="00B64DAB">
              <w:t>заместитель директора (УВР)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>
            <w:pPr>
              <w:jc w:val="center"/>
            </w:pPr>
            <w:r w:rsidRPr="00B64DAB">
              <w:rPr>
                <w:b/>
                <w:lang w:val="en-US"/>
              </w:rPr>
              <w:t>III</w:t>
            </w:r>
            <w:r w:rsidRPr="00B64DAB">
              <w:rPr>
                <w:b/>
              </w:rPr>
              <w:t xml:space="preserve"> квартал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>
            <w:pPr>
              <w:jc w:val="center"/>
            </w:pP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7D75AD">
            <w:pPr>
              <w:ind w:right="72"/>
              <w:jc w:val="both"/>
            </w:pPr>
            <w:proofErr w:type="gramStart"/>
            <w:r w:rsidRPr="00B64DAB">
              <w:lastRenderedPageBreak/>
              <w:t>Рассмотрение  мониторинга</w:t>
            </w:r>
            <w:proofErr w:type="gramEnd"/>
            <w:r w:rsidRPr="00B64DAB">
              <w:t xml:space="preserve"> родственных связей в организации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>
            <w:pPr>
              <w:jc w:val="center"/>
              <w:rPr>
                <w:lang w:val="en-US"/>
              </w:rPr>
            </w:pPr>
            <w:r w:rsidRPr="00B64DAB">
              <w:t>специалист по кадрам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991959">
            <w:pPr>
              <w:ind w:right="72"/>
              <w:jc w:val="both"/>
            </w:pPr>
            <w:r w:rsidRPr="00B64DAB">
              <w:t>О выполнении Плана работы (мероприятий) организации по противодействию коррупции за 2 квартал 2025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E94D1E">
            <w:pPr>
              <w:jc w:val="center"/>
            </w:pPr>
            <w:r w:rsidRPr="00B64DAB">
              <w:t>заместитель директора (ВР)</w:t>
            </w:r>
          </w:p>
          <w:p w:rsidR="00906BB7" w:rsidRPr="00B64DAB" w:rsidRDefault="00906BB7" w:rsidP="00E94D1E">
            <w:pPr>
              <w:jc w:val="center"/>
            </w:pPr>
            <w:r w:rsidRPr="00B64DAB">
              <w:t>заместитель директора (УВР)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991959">
            <w:pPr>
              <w:ind w:right="72"/>
              <w:jc w:val="both"/>
            </w:pPr>
            <w:r w:rsidRPr="00B64DAB">
              <w:t>О контроле за финансово-хозяйственной деятельностью учреждения в 2 квартале 2025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E94D1E">
            <w:pPr>
              <w:jc w:val="center"/>
            </w:pPr>
            <w:r w:rsidRPr="00B64DAB">
              <w:t xml:space="preserve">Главный бухгалтер, 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991959">
            <w:pPr>
              <w:jc w:val="both"/>
            </w:pPr>
            <w:r w:rsidRPr="00B64DAB">
              <w:t>Об осуществлении контроля за размещением заказов на поставку товаров, выполнение работ, оказание услуг в учреждении в 2 квартале 2025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E94D1E">
            <w:pPr>
              <w:jc w:val="center"/>
            </w:pPr>
            <w:r w:rsidRPr="00B64DAB">
              <w:t>Заместитель директора по АХР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E94D1E">
            <w:pPr>
              <w:ind w:right="72"/>
              <w:jc w:val="both"/>
            </w:pPr>
            <w:r w:rsidRPr="00B64DAB">
              <w:t>О размещении информации в разделе «Противодействие коррупции» на официальном сайте организации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E94D1E">
            <w:pPr>
              <w:jc w:val="center"/>
            </w:pPr>
            <w:r w:rsidRPr="00B64DAB">
              <w:t>заместитель директора (ВР)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E94D1E">
            <w:pPr>
              <w:jc w:val="both"/>
            </w:pPr>
            <w:r w:rsidRPr="00B64DAB">
              <w:t>О выполнении решений предыдущих заседаний Комиссии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E94D1E">
            <w:pPr>
              <w:jc w:val="center"/>
            </w:pPr>
            <w:r w:rsidRPr="00B64DAB">
              <w:t>заместитель директора (УВР)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>
            <w:pPr>
              <w:jc w:val="center"/>
            </w:pPr>
            <w:r w:rsidRPr="00B64DAB">
              <w:rPr>
                <w:b/>
                <w:lang w:val="en-US"/>
              </w:rPr>
              <w:t>IV</w:t>
            </w:r>
            <w:r w:rsidRPr="00B64DAB">
              <w:rPr>
                <w:b/>
              </w:rPr>
              <w:t xml:space="preserve"> квартал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>
            <w:pPr>
              <w:jc w:val="center"/>
            </w:pP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991959">
            <w:pPr>
              <w:ind w:right="72"/>
              <w:jc w:val="both"/>
            </w:pPr>
            <w:r w:rsidRPr="00B64DAB">
              <w:t>О выполнении Плана работы (мероприятий) организации по противодействию коррупции за 3 квартал 2025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E94D1E">
            <w:pPr>
              <w:jc w:val="center"/>
            </w:pPr>
            <w:r w:rsidRPr="00B64DAB">
              <w:t>заместитель директора (ВР)</w:t>
            </w:r>
          </w:p>
          <w:p w:rsidR="00906BB7" w:rsidRPr="00B64DAB" w:rsidRDefault="00906BB7" w:rsidP="00E94D1E">
            <w:pPr>
              <w:jc w:val="center"/>
            </w:pPr>
            <w:r w:rsidRPr="00B64DAB">
              <w:t>заместитель директора (УВР)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991959">
            <w:pPr>
              <w:ind w:right="72"/>
              <w:jc w:val="both"/>
            </w:pPr>
            <w:r w:rsidRPr="00B64DAB">
              <w:t>О выполнении Плана работы (мероприятий) организации по противодействию коррупции за 2025 год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E94D1E">
            <w:pPr>
              <w:jc w:val="center"/>
            </w:pPr>
            <w:r w:rsidRPr="00B64DAB">
              <w:t>заместитель директора (ВР)</w:t>
            </w:r>
          </w:p>
          <w:p w:rsidR="00906BB7" w:rsidRPr="00B64DAB" w:rsidRDefault="00906BB7" w:rsidP="00E94D1E">
            <w:pPr>
              <w:jc w:val="center"/>
            </w:pPr>
            <w:r w:rsidRPr="00B64DAB">
              <w:t>заместитель директора (УВР)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991959">
            <w:pPr>
              <w:ind w:right="72"/>
              <w:jc w:val="both"/>
            </w:pPr>
            <w:r w:rsidRPr="00B64DAB">
              <w:t>О контроле за финансово-хозяйственной деятельностью учреждения в 3 квартале 2025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E94D1E">
            <w:pPr>
              <w:jc w:val="center"/>
            </w:pPr>
            <w:r w:rsidRPr="00B64DAB">
              <w:t xml:space="preserve">Главный бухгалтер, 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991959">
            <w:pPr>
              <w:jc w:val="both"/>
            </w:pPr>
            <w:r w:rsidRPr="00B64DAB">
              <w:t>Об осуществлении контроля за размещением заказов на поставку товаров, выполнение работ, оказание услуг в учреждении в 3 квартале 2025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E94D1E">
            <w:pPr>
              <w:jc w:val="center"/>
            </w:pPr>
            <w:r w:rsidRPr="00B64DAB">
              <w:t>Заместитель директора по АХР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FA40F5">
            <w:pPr>
              <w:ind w:right="72"/>
              <w:jc w:val="both"/>
            </w:pPr>
            <w:r w:rsidRPr="00B64DAB">
              <w:t>О размещении информации в разделе «Противодействие коррупции» на официальном сайте организации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FA40F5">
            <w:pPr>
              <w:jc w:val="center"/>
            </w:pPr>
            <w:r w:rsidRPr="00B64DAB">
              <w:t>заместитель директора (ВР)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E94D1E">
            <w:pPr>
              <w:jc w:val="both"/>
            </w:pPr>
            <w:r w:rsidRPr="00B64DAB">
              <w:t>О выполнении решений предыдущих заседаний Комиссии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 w:rsidP="00E94D1E">
            <w:pPr>
              <w:jc w:val="center"/>
            </w:pPr>
            <w:r w:rsidRPr="00B64DAB">
              <w:t>заместитель директора (УВР)</w:t>
            </w:r>
          </w:p>
        </w:tc>
      </w:tr>
      <w:tr w:rsidR="00906BB7" w:rsidRPr="00B64DAB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>
            <w:pPr>
              <w:jc w:val="both"/>
              <w:rPr>
                <w:i/>
              </w:rPr>
            </w:pPr>
            <w:r w:rsidRPr="00B64DAB">
              <w:rPr>
                <w:i/>
              </w:rPr>
              <w:t>О проекте плана работы Комиссии по противодействию коррупции на 2026 год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BB7" w:rsidRPr="00B64DAB" w:rsidRDefault="00906BB7">
            <w:pPr>
              <w:jc w:val="center"/>
            </w:pPr>
            <w:r w:rsidRPr="00B64DAB">
              <w:t>заместитель директора (УВР)</w:t>
            </w:r>
          </w:p>
        </w:tc>
      </w:tr>
    </w:tbl>
    <w:p w:rsidR="00AA6282" w:rsidRPr="00B64DAB" w:rsidRDefault="00AA6282"/>
    <w:sectPr w:rsidR="00AA6282" w:rsidRPr="00B64DAB">
      <w:headerReference w:type="default" r:id="rId6"/>
      <w:pgSz w:w="16838" w:h="11906" w:orient="landscape"/>
      <w:pgMar w:top="539" w:right="818" w:bottom="719" w:left="1134" w:header="36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942" w:rsidRDefault="00732942">
      <w:r>
        <w:separator/>
      </w:r>
    </w:p>
  </w:endnote>
  <w:endnote w:type="continuationSeparator" w:id="0">
    <w:p w:rsidR="00732942" w:rsidRDefault="0073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942" w:rsidRDefault="00732942">
      <w:r>
        <w:rPr>
          <w:color w:val="000000"/>
        </w:rPr>
        <w:separator/>
      </w:r>
    </w:p>
  </w:footnote>
  <w:footnote w:type="continuationSeparator" w:id="0">
    <w:p w:rsidR="00732942" w:rsidRDefault="00732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0F5" w:rsidRDefault="00FA40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A40F5" w:rsidRDefault="00FA40F5">
                          <w:pPr>
                            <w:pStyle w:val="a5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906BB7">
                            <w:rPr>
                              <w:rStyle w:val="ad"/>
                              <w:noProof/>
                            </w:rPr>
                            <w:t>2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O4F/LDQAQAAeg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FA40F5" w:rsidRDefault="00FA40F5">
                    <w:pPr>
                      <w:pStyle w:val="a5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906BB7">
                      <w:rPr>
                        <w:rStyle w:val="ad"/>
                        <w:noProof/>
                      </w:rPr>
                      <w:t>2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282"/>
    <w:rsid w:val="002377D8"/>
    <w:rsid w:val="00347420"/>
    <w:rsid w:val="00436357"/>
    <w:rsid w:val="006C7B83"/>
    <w:rsid w:val="00732942"/>
    <w:rsid w:val="007906AE"/>
    <w:rsid w:val="007D75AD"/>
    <w:rsid w:val="00906BB7"/>
    <w:rsid w:val="00984976"/>
    <w:rsid w:val="00991959"/>
    <w:rsid w:val="00AA3B90"/>
    <w:rsid w:val="00AA6282"/>
    <w:rsid w:val="00B64DAB"/>
    <w:rsid w:val="00FA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EF52"/>
  <w15:docId w15:val="{742AF522-B1B6-4B96-9D41-51FAE302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autoSpaceDE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  <w:szCs w:val="20"/>
    </w:rPr>
  </w:style>
  <w:style w:type="paragraph" w:styleId="3">
    <w:name w:val="Body Text 3"/>
    <w:basedOn w:val="a"/>
    <w:pPr>
      <w:jc w:val="both"/>
    </w:pPr>
    <w:rPr>
      <w:sz w:val="28"/>
      <w:szCs w:val="20"/>
    </w:rPr>
  </w:style>
  <w:style w:type="paragraph" w:customStyle="1" w:styleId="a4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9">
    <w:name w:val="Основной текст Знак"/>
    <w:rPr>
      <w:sz w:val="28"/>
      <w:lang w:val="ru-RU" w:eastAsia="ru-RU" w:bidi="ar-SA"/>
    </w:rPr>
  </w:style>
  <w:style w:type="paragraph" w:styleId="aa">
    <w:name w:val="List Paragraph"/>
    <w:basedOn w:val="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Прижатый влево"/>
    <w:basedOn w:val="a"/>
    <w:next w:val="a"/>
    <w:pPr>
      <w:widowControl w:val="0"/>
      <w:autoSpaceDE w:val="0"/>
    </w:pPr>
    <w:rPr>
      <w:rFonts w:ascii="Arial" w:eastAsia="Calibri" w:hAnsi="Arial"/>
    </w:rPr>
  </w:style>
  <w:style w:type="paragraph" w:customStyle="1" w:styleId="ac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page number"/>
    <w:basedOn w:val="a0"/>
  </w:style>
  <w:style w:type="paragraph" w:customStyle="1" w:styleId="ConsPlusNormal">
    <w:name w:val="ConsPlusNormal"/>
    <w:pPr>
      <w:suppressAutoHyphens/>
      <w:autoSpaceDE w:val="0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в план  организационных мероприятий</vt:lpstr>
    </vt:vector>
  </TitlesOfParts>
  <Company>Home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в план  организационных мероприятий</dc:title>
  <dc:creator>user</dc:creator>
  <cp:lastModifiedBy>Пользователь</cp:lastModifiedBy>
  <cp:revision>7</cp:revision>
  <cp:lastPrinted>2024-12-23T03:12:00Z</cp:lastPrinted>
  <dcterms:created xsi:type="dcterms:W3CDTF">2024-11-21T07:10:00Z</dcterms:created>
  <dcterms:modified xsi:type="dcterms:W3CDTF">2025-02-04T09:55:00Z</dcterms:modified>
</cp:coreProperties>
</file>