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3A" w:rsidRDefault="00C6053A" w:rsidP="007B7A6B">
      <w:pPr>
        <w:tabs>
          <w:tab w:val="left" w:pos="921"/>
        </w:tabs>
        <w:ind w:left="5670" w:firstLine="0"/>
        <w:rPr>
          <w:lang w:val="ru-RU"/>
        </w:rPr>
      </w:pPr>
    </w:p>
    <w:p w:rsidR="00C6053A" w:rsidRDefault="00C6053A" w:rsidP="00837764">
      <w:pPr>
        <w:ind w:left="5670" w:firstLine="0"/>
        <w:rPr>
          <w:lang w:val="ru-RU"/>
        </w:rPr>
      </w:pPr>
    </w:p>
    <w:p w:rsidR="00861749" w:rsidRPr="00EE21ED" w:rsidRDefault="00861749" w:rsidP="00861749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861749" w:rsidRPr="00EE21ED" w:rsidRDefault="00861749" w:rsidP="00861749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7D77AB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861749" w:rsidRPr="00EE21ED" w:rsidRDefault="00861749" w:rsidP="00861749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861749" w:rsidRPr="00EE21ED" w:rsidRDefault="00861749" w:rsidP="00861749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861749" w:rsidRPr="00EE21ED" w:rsidRDefault="00861749" w:rsidP="00861749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«____» _____________2020 г.     </w:t>
      </w:r>
    </w:p>
    <w:p w:rsidR="00827A89" w:rsidRPr="00861749" w:rsidRDefault="0085394D" w:rsidP="00861749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     </w:t>
      </w:r>
    </w:p>
    <w:p w:rsidR="00827A89" w:rsidRDefault="0085394D" w:rsidP="00861749">
      <w:pPr>
        <w:pStyle w:val="afb"/>
        <w:suppressAutoHyphens/>
        <w:spacing w:after="0"/>
        <w:ind w:left="6379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 xml:space="preserve">. </w:t>
      </w:r>
    </w:p>
    <w:p w:rsidR="00827A89" w:rsidRDefault="00827A89">
      <w:pPr>
        <w:suppressAutoHyphens/>
        <w:rPr>
          <w:lang w:val="ru-RU"/>
        </w:rPr>
      </w:pPr>
    </w:p>
    <w:p w:rsidR="00827A89" w:rsidRDefault="00827A89">
      <w:pPr>
        <w:pStyle w:val="afb"/>
        <w:suppressAutoHyphens/>
        <w:spacing w:after="0"/>
        <w:rPr>
          <w:lang w:val="ru-RU"/>
        </w:rPr>
      </w:pPr>
    </w:p>
    <w:p w:rsidR="00827A89" w:rsidRDefault="00827A89">
      <w:pPr>
        <w:pStyle w:val="afb"/>
        <w:suppressAutoHyphens/>
        <w:spacing w:after="0"/>
        <w:jc w:val="center"/>
        <w:rPr>
          <w:lang w:val="ru-RU"/>
        </w:rPr>
      </w:pPr>
    </w:p>
    <w:p w:rsidR="00963595" w:rsidRPr="00154AE9" w:rsidRDefault="00963595" w:rsidP="00963595">
      <w:pPr>
        <w:pStyle w:val="afb"/>
        <w:suppressAutoHyphens/>
        <w:spacing w:after="0"/>
        <w:ind w:firstLine="0"/>
        <w:jc w:val="center"/>
        <w:rPr>
          <w:lang w:val="ru-RU"/>
        </w:rPr>
      </w:pPr>
    </w:p>
    <w:p w:rsidR="00963595" w:rsidRPr="00CE7EAE" w:rsidRDefault="00963595" w:rsidP="00963595">
      <w:pPr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 w:rsidRPr="00CE7EAE">
        <w:rPr>
          <w:b/>
          <w:color w:val="000000" w:themeColor="text1" w:themeShade="80"/>
          <w:sz w:val="28"/>
          <w:szCs w:val="28"/>
          <w:lang w:val="ru-RU"/>
        </w:rPr>
        <w:t>П</w:t>
      </w:r>
      <w:r>
        <w:rPr>
          <w:b/>
          <w:color w:val="000000" w:themeColor="text1" w:themeShade="80"/>
          <w:sz w:val="28"/>
          <w:szCs w:val="28"/>
          <w:lang w:val="ru-RU"/>
        </w:rPr>
        <w:t>ОЛИТИКА</w:t>
      </w:r>
    </w:p>
    <w:p w:rsidR="00711270" w:rsidRDefault="00963595" w:rsidP="001A027A">
      <w:pPr>
        <w:spacing w:after="0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в отношении обработки персональных данных</w:t>
      </w:r>
      <w:r w:rsidR="00CE3D00">
        <w:rPr>
          <w:b/>
          <w:color w:val="000000" w:themeColor="text1" w:themeShade="80"/>
          <w:sz w:val="28"/>
          <w:szCs w:val="28"/>
          <w:lang w:val="ru-RU"/>
        </w:rPr>
        <w:t xml:space="preserve"> в </w:t>
      </w:r>
    </w:p>
    <w:p w:rsidR="00827A89" w:rsidRDefault="00861749" w:rsidP="00B705D3">
      <w:pPr>
        <w:spacing w:after="0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 w:rsidRPr="00861749">
        <w:rPr>
          <w:b/>
          <w:color w:val="000000" w:themeColor="text1" w:themeShade="80"/>
          <w:sz w:val="28"/>
          <w:szCs w:val="28"/>
          <w:lang w:val="ru-RU"/>
        </w:rPr>
        <w:t>ГБОУ СО «Верхнесинячихинская школа-интернат»</w:t>
      </w:r>
      <w:r w:rsidR="00F67454" w:rsidRPr="00F67454">
        <w:rPr>
          <w:b/>
          <w:color w:val="000000" w:themeColor="text1" w:themeShade="80"/>
          <w:sz w:val="28"/>
          <w:szCs w:val="28"/>
          <w:lang w:val="ru-RU"/>
        </w:rPr>
        <w:t xml:space="preserve">  </w:t>
      </w:r>
      <w:r w:rsidR="00CE3D00">
        <w:rPr>
          <w:b/>
          <w:color w:val="000000" w:themeColor="text1" w:themeShade="80"/>
          <w:sz w:val="28"/>
          <w:szCs w:val="28"/>
          <w:lang w:val="ru-RU"/>
        </w:rPr>
        <w:t xml:space="preserve">  </w:t>
      </w:r>
      <w:r w:rsidR="008B348C">
        <w:rPr>
          <w:b/>
          <w:color w:val="000000" w:themeColor="text1" w:themeShade="80"/>
          <w:sz w:val="28"/>
          <w:szCs w:val="28"/>
          <w:lang w:val="ru-RU"/>
        </w:rPr>
        <w:t xml:space="preserve">  </w:t>
      </w:r>
    </w:p>
    <w:p w:rsidR="00827A89" w:rsidRDefault="00827A89">
      <w:pPr>
        <w:pStyle w:val="phSubtitle"/>
        <w:spacing w:line="360" w:lineRule="auto"/>
        <w:rPr>
          <w:b w:val="0"/>
          <w:sz w:val="24"/>
          <w:szCs w:val="24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 w:rsidP="008B348C">
      <w:pPr>
        <w:ind w:firstLine="0"/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ind w:firstLine="0"/>
        <w:rPr>
          <w:lang w:val="ru-RU"/>
        </w:rPr>
      </w:pPr>
    </w:p>
    <w:p w:rsidR="00827A89" w:rsidRDefault="00827A89">
      <w:pPr>
        <w:rPr>
          <w:lang w:val="ru-RU"/>
        </w:rPr>
      </w:pPr>
    </w:p>
    <w:p w:rsidR="000B6208" w:rsidRDefault="000B6208" w:rsidP="008B348C">
      <w:pPr>
        <w:ind w:firstLine="0"/>
        <w:rPr>
          <w:lang w:val="ru-RU"/>
        </w:rPr>
      </w:pPr>
    </w:p>
    <w:p w:rsidR="001A027A" w:rsidRDefault="001A027A" w:rsidP="00837764">
      <w:pPr>
        <w:pStyle w:val="aff7"/>
        <w:tabs>
          <w:tab w:val="center" w:pos="4253"/>
        </w:tabs>
        <w:ind w:firstLine="0"/>
        <w:rPr>
          <w:lang w:val="ru-RU"/>
        </w:rPr>
      </w:pPr>
    </w:p>
    <w:p w:rsidR="001A027A" w:rsidRDefault="001A027A" w:rsidP="00F67454">
      <w:pPr>
        <w:pStyle w:val="aff7"/>
        <w:tabs>
          <w:tab w:val="center" w:pos="4253"/>
        </w:tabs>
        <w:ind w:firstLine="0"/>
        <w:jc w:val="center"/>
        <w:rPr>
          <w:lang w:val="ru-RU"/>
        </w:rPr>
      </w:pPr>
    </w:p>
    <w:p w:rsidR="00632CE1" w:rsidRDefault="00632CE1" w:rsidP="00F67454">
      <w:pPr>
        <w:pStyle w:val="aff7"/>
        <w:tabs>
          <w:tab w:val="center" w:pos="4253"/>
        </w:tabs>
        <w:ind w:firstLine="0"/>
        <w:jc w:val="center"/>
        <w:rPr>
          <w:lang w:val="ru-RU"/>
        </w:rPr>
      </w:pPr>
    </w:p>
    <w:p w:rsidR="0085394D" w:rsidRDefault="0085394D" w:rsidP="00861749">
      <w:pPr>
        <w:pStyle w:val="aff7"/>
        <w:tabs>
          <w:tab w:val="center" w:pos="4253"/>
        </w:tabs>
        <w:ind w:firstLine="0"/>
        <w:rPr>
          <w:lang w:val="ru-RU"/>
        </w:rPr>
      </w:pPr>
    </w:p>
    <w:p w:rsidR="00F67454" w:rsidRPr="00861749" w:rsidRDefault="00861749" w:rsidP="00F67454">
      <w:pPr>
        <w:pStyle w:val="aff7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827A89" w:rsidRDefault="00F67454" w:rsidP="00F67454">
      <w:pPr>
        <w:pStyle w:val="aff7"/>
        <w:tabs>
          <w:tab w:val="center" w:pos="4253"/>
        </w:tabs>
        <w:ind w:firstLine="0"/>
        <w:jc w:val="center"/>
        <w:rPr>
          <w:lang w:val="ru-RU"/>
        </w:rPr>
        <w:sectPr w:rsidR="00827A89" w:rsidSect="00C6053A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 w:rsidR="00861749">
        <w:rPr>
          <w:lang w:val="ru-RU"/>
        </w:rPr>
        <w:t>20</w:t>
      </w:r>
      <w:r w:rsidR="003A7AC3">
        <w:rPr>
          <w:lang w:val="ru-RU"/>
        </w:rPr>
        <w:t xml:space="preserve"> г.</w:t>
      </w:r>
    </w:p>
    <w:p w:rsidR="002A2AE1" w:rsidRPr="00861749" w:rsidRDefault="00963595" w:rsidP="003A7AC3">
      <w:pPr>
        <w:suppressAutoHyphens/>
        <w:ind w:firstLine="0"/>
        <w:jc w:val="center"/>
        <w:rPr>
          <w:noProof/>
          <w:lang w:val="ru-RU"/>
        </w:rPr>
      </w:pPr>
      <w:r w:rsidRPr="00E348CF">
        <w:rPr>
          <w:b/>
          <w:sz w:val="28"/>
          <w:szCs w:val="28"/>
          <w:lang w:val="ru-RU"/>
        </w:rPr>
        <w:lastRenderedPageBreak/>
        <w:t>Содержание</w:t>
      </w:r>
      <w:r>
        <w:rPr>
          <w:b/>
          <w:bCs/>
          <w:i/>
          <w:noProof/>
          <w:szCs w:val="20"/>
        </w:rPr>
        <w:fldChar w:fldCharType="begin"/>
      </w:r>
      <w:r w:rsidRPr="00491CE3">
        <w:rPr>
          <w:b/>
          <w:bCs/>
          <w:i/>
          <w:noProof/>
          <w:szCs w:val="20"/>
          <w:lang w:val="ru-RU"/>
        </w:rPr>
        <w:instrText xml:space="preserve"> </w:instrText>
      </w:r>
      <w:r>
        <w:rPr>
          <w:b/>
          <w:bCs/>
          <w:i/>
          <w:noProof/>
          <w:szCs w:val="20"/>
        </w:rPr>
        <w:instrText>TOC</w:instrText>
      </w:r>
      <w:r w:rsidRPr="00491CE3">
        <w:rPr>
          <w:b/>
          <w:bCs/>
          <w:i/>
          <w:noProof/>
          <w:szCs w:val="20"/>
          <w:lang w:val="ru-RU"/>
        </w:rPr>
        <w:instrText xml:space="preserve"> \</w:instrText>
      </w:r>
      <w:r>
        <w:rPr>
          <w:b/>
          <w:bCs/>
          <w:i/>
          <w:noProof/>
          <w:szCs w:val="20"/>
        </w:rPr>
        <w:instrText>o</w:instrText>
      </w:r>
      <w:r w:rsidRPr="00491CE3">
        <w:rPr>
          <w:b/>
          <w:bCs/>
          <w:i/>
          <w:noProof/>
          <w:szCs w:val="20"/>
          <w:lang w:val="ru-RU"/>
        </w:rPr>
        <w:instrText xml:space="preserve"> "1-3" \</w:instrText>
      </w:r>
      <w:r>
        <w:rPr>
          <w:b/>
          <w:bCs/>
          <w:i/>
          <w:noProof/>
          <w:szCs w:val="20"/>
        </w:rPr>
        <w:instrText>h</w:instrText>
      </w:r>
      <w:r w:rsidRPr="00491CE3">
        <w:rPr>
          <w:b/>
          <w:bCs/>
          <w:i/>
          <w:noProof/>
          <w:szCs w:val="20"/>
          <w:lang w:val="ru-RU"/>
        </w:rPr>
        <w:instrText xml:space="preserve"> \</w:instrText>
      </w:r>
      <w:r>
        <w:rPr>
          <w:b/>
          <w:bCs/>
          <w:i/>
          <w:noProof/>
          <w:szCs w:val="20"/>
        </w:rPr>
        <w:instrText>z</w:instrText>
      </w:r>
      <w:r w:rsidRPr="00491CE3">
        <w:rPr>
          <w:b/>
          <w:bCs/>
          <w:i/>
          <w:noProof/>
          <w:szCs w:val="20"/>
          <w:lang w:val="ru-RU"/>
        </w:rPr>
        <w:instrText xml:space="preserve"> \</w:instrText>
      </w:r>
      <w:r>
        <w:rPr>
          <w:b/>
          <w:bCs/>
          <w:i/>
          <w:noProof/>
          <w:szCs w:val="20"/>
        </w:rPr>
        <w:instrText>u</w:instrText>
      </w:r>
      <w:r w:rsidRPr="00491CE3">
        <w:rPr>
          <w:b/>
          <w:bCs/>
          <w:i/>
          <w:noProof/>
          <w:szCs w:val="20"/>
          <w:lang w:val="ru-RU"/>
        </w:rPr>
        <w:instrText xml:space="preserve"> </w:instrText>
      </w:r>
      <w:r>
        <w:rPr>
          <w:b/>
          <w:bCs/>
          <w:i/>
          <w:noProof/>
          <w:szCs w:val="20"/>
        </w:rPr>
        <w:fldChar w:fldCharType="separate"/>
      </w:r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b w:val="0"/>
          <w:noProof/>
          <w:sz w:val="24"/>
        </w:rPr>
      </w:pPr>
      <w:hyperlink w:anchor="_Toc26730373" w:history="1">
        <w:r w:rsidR="002A2AE1" w:rsidRPr="002A2AE1">
          <w:rPr>
            <w:b w:val="0"/>
            <w:noProof/>
            <w:sz w:val="24"/>
          </w:rPr>
          <w:t>Используемые сокращения и определения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_Toc26730373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3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74" w:history="1">
        <w:r w:rsidR="002A2AE1" w:rsidRPr="002A2AE1">
          <w:rPr>
            <w:rStyle w:val="afff1"/>
            <w:b w:val="0"/>
            <w:noProof/>
            <w:sz w:val="24"/>
          </w:rPr>
          <w:t>1.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</w:rPr>
          <w:t>Общие положения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_Toc26730374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4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75" w:history="1">
        <w:r w:rsidR="002A2AE1" w:rsidRPr="002A2AE1">
          <w:rPr>
            <w:rStyle w:val="afff1"/>
            <w:b w:val="0"/>
            <w:noProof/>
            <w:sz w:val="24"/>
          </w:rPr>
          <w:t>2.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</w:rPr>
          <w:t>Понятие и состав персональных данных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_Toc26730375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4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76" w:history="1">
        <w:r w:rsidR="002A2AE1" w:rsidRPr="002A2AE1">
          <w:rPr>
            <w:rStyle w:val="afff1"/>
            <w:b w:val="0"/>
            <w:noProof/>
            <w:sz w:val="24"/>
            <w:lang w:eastAsia="ru-RU"/>
          </w:rPr>
          <w:t>3.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</w:rPr>
          <w:t>Цели</w:t>
        </w:r>
        <w:r w:rsidR="002A2AE1" w:rsidRPr="002A2AE1">
          <w:rPr>
            <w:rStyle w:val="afff1"/>
            <w:b w:val="0"/>
            <w:noProof/>
            <w:sz w:val="24"/>
            <w:lang w:eastAsia="ru-RU"/>
          </w:rPr>
          <w:t xml:space="preserve"> обработки персональных данных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_Toc26730376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5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77" w:history="1">
        <w:r w:rsidR="002A2AE1" w:rsidRPr="002A2AE1">
          <w:rPr>
            <w:rStyle w:val="afff1"/>
            <w:b w:val="0"/>
            <w:noProof/>
            <w:sz w:val="24"/>
            <w:lang w:eastAsia="ru-RU"/>
          </w:rPr>
          <w:t>4.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</w:rPr>
          <w:t>Принципы</w:t>
        </w:r>
        <w:r w:rsidR="002A2AE1" w:rsidRPr="002A2AE1">
          <w:rPr>
            <w:rStyle w:val="afff1"/>
            <w:b w:val="0"/>
            <w:noProof/>
            <w:sz w:val="24"/>
            <w:lang w:eastAsia="ru-RU"/>
          </w:rPr>
          <w:t xml:space="preserve"> обработки персональных данных Субъекта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_Toc26730377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5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78" w:history="1">
        <w:r w:rsidR="002A2AE1" w:rsidRPr="002A2AE1">
          <w:rPr>
            <w:rStyle w:val="afff1"/>
            <w:b w:val="0"/>
            <w:noProof/>
            <w:sz w:val="24"/>
            <w:lang w:eastAsia="ru-RU"/>
          </w:rPr>
          <w:t>5.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  <w:lang w:eastAsia="ru-RU"/>
          </w:rPr>
          <w:t xml:space="preserve">Обязанности </w:t>
        </w:r>
        <w:r w:rsidR="002A2AE1" w:rsidRPr="002A2AE1">
          <w:rPr>
            <w:rStyle w:val="afff1"/>
            <w:b w:val="0"/>
            <w:noProof/>
            <w:sz w:val="24"/>
          </w:rPr>
          <w:t>Оператора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_Toc26730378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6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79" w:history="1">
        <w:r w:rsidR="002A2AE1" w:rsidRPr="002A2AE1">
          <w:rPr>
            <w:rStyle w:val="afff1"/>
            <w:b w:val="0"/>
            <w:noProof/>
            <w:sz w:val="24"/>
            <w:lang w:eastAsia="ru-RU"/>
          </w:rPr>
          <w:t>6.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  <w:lang w:eastAsia="ru-RU"/>
          </w:rPr>
          <w:t>Права Субъекта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_Toc26730379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7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80" w:history="1">
        <w:r w:rsidR="002A2AE1" w:rsidRPr="002A2AE1">
          <w:rPr>
            <w:rStyle w:val="afff1"/>
            <w:b w:val="0"/>
            <w:noProof/>
            <w:sz w:val="24"/>
            <w:lang w:eastAsia="ru-RU"/>
          </w:rPr>
          <w:t>7.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  <w:lang w:eastAsia="ru-RU"/>
          </w:rPr>
          <w:t>Доступ к персональным данным Субъекта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_Toc26730380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7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81" w:history="1">
        <w:r w:rsidR="002A2AE1" w:rsidRPr="002A2AE1">
          <w:rPr>
            <w:rStyle w:val="afff1"/>
            <w:b w:val="0"/>
            <w:noProof/>
            <w:sz w:val="24"/>
            <w:lang w:eastAsia="ru-RU"/>
          </w:rPr>
          <w:t>8.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  <w:lang w:eastAsia="ru-RU"/>
          </w:rPr>
          <w:t>Меры по защите персональных данных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_Toc26730381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8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2A2AE1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rFonts w:asciiTheme="minorHAnsi" w:eastAsiaTheme="minorEastAsia" w:hAnsiTheme="minorHAnsi" w:cstheme="minorBidi"/>
          <w:b w:val="0"/>
          <w:bCs w:val="0"/>
          <w:noProof/>
          <w:sz w:val="24"/>
          <w:lang w:val="ru-RU" w:eastAsia="ru-RU"/>
        </w:rPr>
      </w:pPr>
      <w:hyperlink w:anchor="_Toc26730382" w:history="1">
        <w:r w:rsidR="002A2AE1" w:rsidRPr="002A2AE1">
          <w:rPr>
            <w:rStyle w:val="afff1"/>
            <w:b w:val="0"/>
            <w:noProof/>
            <w:sz w:val="24"/>
            <w:lang w:eastAsia="ru-RU"/>
          </w:rPr>
          <w:t>9.</w:t>
        </w:r>
        <w:r w:rsidR="002A2AE1" w:rsidRPr="002A2AE1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lang w:val="ru-RU" w:eastAsia="ru-RU"/>
          </w:rPr>
          <w:tab/>
        </w:r>
        <w:r w:rsidR="002A2AE1" w:rsidRPr="002A2AE1">
          <w:rPr>
            <w:rStyle w:val="afff1"/>
            <w:b w:val="0"/>
            <w:noProof/>
            <w:sz w:val="24"/>
            <w:lang w:eastAsia="ru-RU"/>
          </w:rPr>
          <w:t>Заключительные положения</w:t>
        </w:r>
        <w:r w:rsidR="002A2AE1" w:rsidRPr="002A2AE1">
          <w:rPr>
            <w:b w:val="0"/>
            <w:noProof/>
            <w:webHidden/>
            <w:sz w:val="24"/>
          </w:rPr>
          <w:tab/>
        </w:r>
        <w:r w:rsidR="002A2AE1" w:rsidRPr="002A2AE1">
          <w:rPr>
            <w:b w:val="0"/>
            <w:noProof/>
            <w:webHidden/>
            <w:sz w:val="24"/>
          </w:rPr>
          <w:fldChar w:fldCharType="begin"/>
        </w:r>
        <w:r w:rsidR="002A2AE1" w:rsidRPr="002A2AE1">
          <w:rPr>
            <w:b w:val="0"/>
            <w:noProof/>
            <w:webHidden/>
            <w:sz w:val="24"/>
          </w:rPr>
          <w:instrText xml:space="preserve"> PAGEREF _Toc26730382 \h </w:instrText>
        </w:r>
        <w:r w:rsidR="002A2AE1" w:rsidRPr="002A2AE1">
          <w:rPr>
            <w:b w:val="0"/>
            <w:noProof/>
            <w:webHidden/>
            <w:sz w:val="24"/>
          </w:rPr>
        </w:r>
        <w:r w:rsidR="002A2AE1" w:rsidRPr="002A2AE1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9</w:t>
        </w:r>
        <w:r w:rsidR="002A2AE1" w:rsidRPr="002A2AE1">
          <w:rPr>
            <w:b w:val="0"/>
            <w:noProof/>
            <w:webHidden/>
            <w:sz w:val="24"/>
          </w:rPr>
          <w:fldChar w:fldCharType="end"/>
        </w:r>
      </w:hyperlink>
    </w:p>
    <w:p w:rsidR="002A2AE1" w:rsidRPr="004B549A" w:rsidRDefault="00B153A5" w:rsidP="002A2AE1">
      <w:pPr>
        <w:pStyle w:val="15"/>
        <w:tabs>
          <w:tab w:val="left" w:pos="1200"/>
          <w:tab w:val="right" w:leader="dot" w:pos="9911"/>
        </w:tabs>
        <w:spacing w:line="240" w:lineRule="auto"/>
        <w:rPr>
          <w:b w:val="0"/>
          <w:noProof/>
          <w:sz w:val="24"/>
        </w:rPr>
      </w:pPr>
      <w:hyperlink w:anchor="_Toc26730383" w:history="1">
        <w:r w:rsidR="002A2AE1" w:rsidRPr="004B549A">
          <w:rPr>
            <w:b w:val="0"/>
            <w:noProof/>
            <w:sz w:val="24"/>
          </w:rPr>
          <w:t>Библиография</w:t>
        </w:r>
        <w:r w:rsidR="002A2AE1" w:rsidRPr="004B549A">
          <w:rPr>
            <w:b w:val="0"/>
            <w:noProof/>
            <w:webHidden/>
            <w:sz w:val="24"/>
          </w:rPr>
          <w:tab/>
        </w:r>
        <w:r w:rsidR="002A2AE1" w:rsidRPr="004B549A">
          <w:rPr>
            <w:b w:val="0"/>
            <w:noProof/>
            <w:webHidden/>
            <w:sz w:val="24"/>
          </w:rPr>
          <w:fldChar w:fldCharType="begin"/>
        </w:r>
        <w:r w:rsidR="002A2AE1" w:rsidRPr="004B549A">
          <w:rPr>
            <w:b w:val="0"/>
            <w:noProof/>
            <w:webHidden/>
            <w:sz w:val="24"/>
          </w:rPr>
          <w:instrText xml:space="preserve"> PAGEREF _Toc26730383 \h </w:instrText>
        </w:r>
        <w:r w:rsidR="002A2AE1" w:rsidRPr="004B549A">
          <w:rPr>
            <w:b w:val="0"/>
            <w:noProof/>
            <w:webHidden/>
            <w:sz w:val="24"/>
          </w:rPr>
        </w:r>
        <w:r w:rsidR="002A2AE1" w:rsidRPr="004B549A">
          <w:rPr>
            <w:b w:val="0"/>
            <w:noProof/>
            <w:webHidden/>
            <w:sz w:val="24"/>
          </w:rPr>
          <w:fldChar w:fldCharType="separate"/>
        </w:r>
        <w:r w:rsidR="0044439D">
          <w:rPr>
            <w:b w:val="0"/>
            <w:noProof/>
            <w:webHidden/>
            <w:sz w:val="24"/>
          </w:rPr>
          <w:t>11</w:t>
        </w:r>
        <w:r w:rsidR="002A2AE1" w:rsidRPr="004B549A">
          <w:rPr>
            <w:b w:val="0"/>
            <w:noProof/>
            <w:webHidden/>
            <w:sz w:val="24"/>
          </w:rPr>
          <w:fldChar w:fldCharType="end"/>
        </w:r>
      </w:hyperlink>
    </w:p>
    <w:p w:rsidR="00963595" w:rsidRDefault="00963595" w:rsidP="00963595">
      <w:pPr>
        <w:suppressAutoHyphens/>
        <w:jc w:val="center"/>
        <w:rPr>
          <w:b/>
          <w:lang w:val="ru-RU"/>
        </w:rPr>
      </w:pPr>
      <w:r>
        <w:rPr>
          <w:b/>
          <w:bCs/>
          <w:i/>
          <w:noProof/>
          <w:szCs w:val="20"/>
        </w:rPr>
        <w:fldChar w:fldCharType="end"/>
      </w: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ind w:firstLine="0"/>
        <w:rPr>
          <w:b/>
          <w:lang w:val="ru-RU"/>
        </w:rPr>
      </w:pPr>
    </w:p>
    <w:p w:rsidR="00CE3D00" w:rsidRDefault="00CE3D00" w:rsidP="00963595">
      <w:pPr>
        <w:suppressAutoHyphens/>
        <w:spacing w:line="360" w:lineRule="auto"/>
        <w:ind w:firstLine="0"/>
        <w:rPr>
          <w:b/>
          <w:lang w:val="ru-RU"/>
        </w:rPr>
      </w:pPr>
    </w:p>
    <w:p w:rsidR="00CE3D00" w:rsidRDefault="00CE3D00" w:rsidP="00963595">
      <w:pPr>
        <w:suppressAutoHyphens/>
        <w:spacing w:line="360" w:lineRule="auto"/>
        <w:ind w:firstLine="0"/>
        <w:rPr>
          <w:b/>
          <w:lang w:val="ru-RU"/>
        </w:rPr>
      </w:pPr>
    </w:p>
    <w:p w:rsidR="00CE3D00" w:rsidRPr="007B7A6B" w:rsidRDefault="00CE3D00" w:rsidP="00874E62">
      <w:pPr>
        <w:ind w:firstLine="0"/>
        <w:rPr>
          <w:lang w:val="ru-RU"/>
        </w:rPr>
      </w:pPr>
    </w:p>
    <w:p w:rsidR="00963595" w:rsidRPr="007B7A6B" w:rsidRDefault="00963595" w:rsidP="007B7A6B">
      <w:pPr>
        <w:pStyle w:val="3"/>
        <w:numPr>
          <w:ilvl w:val="0"/>
          <w:numId w:val="0"/>
        </w:numPr>
        <w:ind w:left="720"/>
        <w:jc w:val="both"/>
        <w:rPr>
          <w:szCs w:val="28"/>
          <w:lang w:val="ru-RU"/>
        </w:rPr>
      </w:pPr>
      <w:bookmarkStart w:id="0" w:name="_Toc506208794"/>
      <w:bookmarkStart w:id="1" w:name="_Toc26730373"/>
      <w:r w:rsidRPr="0088189F">
        <w:rPr>
          <w:szCs w:val="28"/>
          <w:lang w:val="ru-RU"/>
        </w:rPr>
        <w:lastRenderedPageBreak/>
        <w:t>Используемые сокращения и определения</w:t>
      </w:r>
      <w:bookmarkEnd w:id="0"/>
      <w:bookmarkEnd w:id="1"/>
    </w:p>
    <w:p w:rsidR="00963595" w:rsidRPr="00D52D33" w:rsidRDefault="00963595" w:rsidP="006C7209">
      <w:pPr>
        <w:pStyle w:val="af2"/>
        <w:keepNext/>
        <w:spacing w:line="276" w:lineRule="auto"/>
        <w:ind w:firstLine="0"/>
        <w:jc w:val="right"/>
        <w:rPr>
          <w:b w:val="0"/>
        </w:rPr>
      </w:pPr>
      <w:r w:rsidRPr="00D52D33">
        <w:rPr>
          <w:b w:val="0"/>
        </w:rPr>
        <w:t xml:space="preserve">Таблица </w:t>
      </w:r>
      <w:r w:rsidRPr="00D52D33">
        <w:rPr>
          <w:b w:val="0"/>
        </w:rPr>
        <w:fldChar w:fldCharType="begin"/>
      </w:r>
      <w:r w:rsidRPr="00D52D33">
        <w:rPr>
          <w:b w:val="0"/>
        </w:rPr>
        <w:instrText xml:space="preserve"> SEQ Таблица \* ARABIC </w:instrText>
      </w:r>
      <w:r w:rsidRPr="00D52D33">
        <w:rPr>
          <w:b w:val="0"/>
        </w:rPr>
        <w:fldChar w:fldCharType="separate"/>
      </w:r>
      <w:r>
        <w:rPr>
          <w:b w:val="0"/>
          <w:noProof/>
        </w:rPr>
        <w:t>1</w:t>
      </w:r>
      <w:r w:rsidRPr="00D52D33">
        <w:rPr>
          <w:b w:val="0"/>
          <w:noProof/>
        </w:rPr>
        <w:fldChar w:fldCharType="end"/>
      </w:r>
      <w:r w:rsidRPr="00D52D33">
        <w:rPr>
          <w:b w:val="0"/>
        </w:rPr>
        <w:t>- Сокращен</w:t>
      </w:r>
      <w:bookmarkStart w:id="2" w:name="_GoBack"/>
      <w:bookmarkEnd w:id="2"/>
      <w:r w:rsidRPr="00D52D33">
        <w:rPr>
          <w:b w:val="0"/>
        </w:rPr>
        <w:t>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963595" w:rsidRPr="00D52D33" w:rsidTr="006C7209">
        <w:trPr>
          <w:trHeight w:val="384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АРМ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Автоматизированное рабочее место</w:t>
            </w:r>
          </w:p>
        </w:tc>
      </w:tr>
      <w:tr w:rsidR="00963595" w:rsidRPr="00D52D33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БД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Базы данных</w:t>
            </w:r>
          </w:p>
        </w:tc>
      </w:tr>
      <w:tr w:rsidR="00963595" w:rsidRPr="00B23F35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ОТСС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Основные технические средства и системы</w:t>
            </w:r>
          </w:p>
        </w:tc>
      </w:tr>
      <w:tr w:rsidR="00963595" w:rsidRPr="00B23F35" w:rsidTr="006C7209">
        <w:trPr>
          <w:trHeight w:val="384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ВТСС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963595" w:rsidRPr="00D52D33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pStyle w:val="affffffff6"/>
              <w:tabs>
                <w:tab w:val="left" w:pos="1276"/>
              </w:tabs>
              <w:ind w:left="461" w:hanging="115"/>
              <w:rPr>
                <w:szCs w:val="24"/>
              </w:rPr>
            </w:pPr>
            <w:r w:rsidRPr="00D52D33"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Информационная система</w:t>
            </w:r>
          </w:p>
        </w:tc>
      </w:tr>
      <w:tr w:rsidR="00963595" w:rsidRPr="00D52D33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ИСПДн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Информационн</w:t>
            </w:r>
            <w:r>
              <w:rPr>
                <w:lang w:val="ru-RU"/>
              </w:rPr>
              <w:t>ые</w:t>
            </w:r>
            <w:r w:rsidRPr="00D52D33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D52D33">
              <w:rPr>
                <w:lang w:val="ru-RU"/>
              </w:rPr>
              <w:t xml:space="preserve"> персональных данных</w:t>
            </w:r>
          </w:p>
        </w:tc>
      </w:tr>
      <w:tr w:rsidR="00963595" w:rsidRPr="00D52D33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НСД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 xml:space="preserve">Несанкционированный </w:t>
            </w:r>
            <w:proofErr w:type="spellStart"/>
            <w:r w:rsidRPr="00D52D33">
              <w:t>доступ</w:t>
            </w:r>
            <w:proofErr w:type="spellEnd"/>
          </w:p>
        </w:tc>
      </w:tr>
      <w:tr w:rsidR="00963595" w:rsidRPr="00D52D33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ОС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Операционная система</w:t>
            </w:r>
          </w:p>
        </w:tc>
      </w:tr>
      <w:tr w:rsidR="00963595" w:rsidRPr="00D52D33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ПАК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Программно-аппаратный комплекс</w:t>
            </w:r>
          </w:p>
        </w:tc>
      </w:tr>
      <w:tr w:rsidR="00963595" w:rsidRPr="00D52D33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ПДн 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Персональные данные</w:t>
            </w:r>
          </w:p>
        </w:tc>
      </w:tr>
      <w:tr w:rsidR="00963595" w:rsidRPr="00D52D33" w:rsidTr="006C7209">
        <w:trPr>
          <w:trHeight w:val="359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ПО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Программное обеспечение</w:t>
            </w:r>
          </w:p>
        </w:tc>
      </w:tr>
      <w:tr w:rsidR="00F67454" w:rsidRPr="00B23F35" w:rsidTr="006C7209">
        <w:trPr>
          <w:trHeight w:val="335"/>
        </w:trPr>
        <w:tc>
          <w:tcPr>
            <w:tcW w:w="2127" w:type="dxa"/>
            <w:shd w:val="clear" w:color="auto" w:fill="auto"/>
          </w:tcPr>
          <w:p w:rsidR="00F67454" w:rsidRPr="00D52D33" w:rsidRDefault="00F67454" w:rsidP="00E95469">
            <w:pPr>
              <w:tabs>
                <w:tab w:val="left" w:pos="1276"/>
              </w:tabs>
              <w:ind w:left="461" w:hanging="115"/>
            </w:pPr>
            <w:r w:rsidRPr="00D52D33">
              <w:t>ПЭМИН</w:t>
            </w:r>
          </w:p>
        </w:tc>
        <w:tc>
          <w:tcPr>
            <w:tcW w:w="7796" w:type="dxa"/>
            <w:shd w:val="clear" w:color="auto" w:fill="auto"/>
          </w:tcPr>
          <w:p w:rsidR="00F67454" w:rsidRPr="00D52D33" w:rsidRDefault="00F67454" w:rsidP="00E95469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Побочные электромагнитные излучения и наводки</w:t>
            </w:r>
          </w:p>
        </w:tc>
      </w:tr>
      <w:tr w:rsidR="00963595" w:rsidRPr="00D52D33" w:rsidTr="006C7209">
        <w:trPr>
          <w:trHeight w:val="335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СУБД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Система управления базами данных</w:t>
            </w:r>
          </w:p>
        </w:tc>
      </w:tr>
      <w:tr w:rsidR="00963595" w:rsidRPr="00D52D33" w:rsidTr="006C7209">
        <w:trPr>
          <w:trHeight w:val="335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СЗИ 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Система защиты информации</w:t>
            </w:r>
          </w:p>
        </w:tc>
      </w:tr>
      <w:tr w:rsidR="00F67454" w:rsidRPr="00D52D33" w:rsidTr="006C7209">
        <w:trPr>
          <w:trHeight w:val="335"/>
        </w:trPr>
        <w:tc>
          <w:tcPr>
            <w:tcW w:w="2127" w:type="dxa"/>
            <w:shd w:val="clear" w:color="auto" w:fill="auto"/>
          </w:tcPr>
          <w:p w:rsidR="00F67454" w:rsidRPr="00D52D33" w:rsidRDefault="00F67454" w:rsidP="00E95469">
            <w:pPr>
              <w:tabs>
                <w:tab w:val="left" w:pos="1276"/>
              </w:tabs>
              <w:ind w:left="461" w:hanging="115"/>
            </w:pPr>
            <w:r w:rsidRPr="00D52D33">
              <w:t>ТЗИ</w:t>
            </w:r>
          </w:p>
        </w:tc>
        <w:tc>
          <w:tcPr>
            <w:tcW w:w="7796" w:type="dxa"/>
            <w:shd w:val="clear" w:color="auto" w:fill="auto"/>
          </w:tcPr>
          <w:p w:rsidR="00F67454" w:rsidRPr="00D52D33" w:rsidRDefault="00F67454" w:rsidP="00E95469">
            <w:pPr>
              <w:tabs>
                <w:tab w:val="left" w:pos="1276"/>
              </w:tabs>
            </w:pPr>
            <w:r w:rsidRPr="00D52D33">
              <w:t>Техническая защита информации</w:t>
            </w:r>
          </w:p>
        </w:tc>
      </w:tr>
      <w:tr w:rsidR="00963595" w:rsidRPr="00D52D33" w:rsidTr="006C7209">
        <w:trPr>
          <w:trHeight w:val="335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proofErr w:type="spellStart"/>
            <w:r w:rsidRPr="00D52D33">
              <w:t>УБПДн</w:t>
            </w:r>
            <w:proofErr w:type="spellEnd"/>
            <w:r w:rsidRPr="00D52D33">
              <w:t> 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Угрозы безопасности персональных данных</w:t>
            </w:r>
          </w:p>
        </w:tc>
      </w:tr>
      <w:tr w:rsidR="00963595" w:rsidRPr="00B23F35" w:rsidTr="006C7209">
        <w:trPr>
          <w:trHeight w:val="335"/>
        </w:trPr>
        <w:tc>
          <w:tcPr>
            <w:tcW w:w="2127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ind w:left="461" w:hanging="115"/>
            </w:pPr>
            <w:r w:rsidRPr="00D52D33">
              <w:t>ФСТЭК России</w:t>
            </w:r>
          </w:p>
        </w:tc>
        <w:tc>
          <w:tcPr>
            <w:tcW w:w="7796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</w:tbl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Pr="00154AE9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Pr="00154AE9" w:rsidRDefault="00963595" w:rsidP="00963595">
      <w:pPr>
        <w:pStyle w:val="10"/>
        <w:suppressAutoHyphens/>
        <w:spacing w:before="120" w:after="120"/>
        <w:rPr>
          <w:rFonts w:ascii="Times New Roman" w:hAnsi="Times New Roman"/>
          <w:b w:val="0"/>
          <w:lang w:val="ru-RU"/>
        </w:rPr>
        <w:sectPr w:rsidR="00963595" w:rsidRPr="00154AE9" w:rsidSect="00C605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63595" w:rsidRPr="009C16D6" w:rsidRDefault="00963595" w:rsidP="007D77AB">
      <w:pPr>
        <w:pStyle w:val="11"/>
        <w:spacing w:before="120"/>
        <w:ind w:left="0" w:firstLine="709"/>
      </w:pPr>
      <w:bookmarkStart w:id="3" w:name="_Toc506208795"/>
      <w:bookmarkStart w:id="4" w:name="_Toc26730374"/>
      <w:r w:rsidRPr="00686D86">
        <w:lastRenderedPageBreak/>
        <w:t>Общие</w:t>
      </w:r>
      <w:r>
        <w:t xml:space="preserve"> п</w:t>
      </w:r>
      <w:r w:rsidRPr="00686D86">
        <w:t>о</w:t>
      </w:r>
      <w:r>
        <w:t>ложения</w:t>
      </w:r>
      <w:bookmarkEnd w:id="3"/>
      <w:bookmarkEnd w:id="4"/>
    </w:p>
    <w:p w:rsidR="00963595" w:rsidRPr="009C16D6" w:rsidRDefault="00963595" w:rsidP="00B705D3">
      <w:pPr>
        <w:rPr>
          <w:lang w:val="ru-RU"/>
        </w:rPr>
      </w:pPr>
      <w:proofErr w:type="gramStart"/>
      <w:r w:rsidRPr="00A31042">
        <w:rPr>
          <w:lang w:val="ru-RU"/>
        </w:rPr>
        <w:t xml:space="preserve">Настоящая Политика в </w:t>
      </w:r>
      <w:r>
        <w:rPr>
          <w:lang w:val="ru-RU"/>
        </w:rPr>
        <w:t>отношении</w:t>
      </w:r>
      <w:r w:rsidRPr="00A31042">
        <w:rPr>
          <w:lang w:val="ru-RU"/>
        </w:rPr>
        <w:t xml:space="preserve"> обработки персональных данных </w:t>
      </w:r>
      <w:r>
        <w:rPr>
          <w:lang w:val="ru-RU"/>
        </w:rPr>
        <w:t xml:space="preserve">(далее – Политика) </w:t>
      </w:r>
      <w:r w:rsidRPr="00A31042">
        <w:rPr>
          <w:lang w:val="ru-RU"/>
        </w:rPr>
        <w:t xml:space="preserve">определяет принципы, порядок и условия обработки персональных данных </w:t>
      </w:r>
      <w:r w:rsidR="00CE3D00" w:rsidRPr="00CE3D00">
        <w:rPr>
          <w:lang w:val="ru-RU"/>
        </w:rPr>
        <w:t xml:space="preserve">в </w:t>
      </w:r>
      <w:r w:rsidR="007D77AB">
        <w:rPr>
          <w:lang w:val="ru-RU"/>
        </w:rPr>
        <w:br/>
      </w:r>
      <w:r w:rsidR="00092E72" w:rsidRPr="00092E72">
        <w:rPr>
          <w:rFonts w:eastAsia="Batang"/>
          <w:lang w:val="ru-RU"/>
        </w:rPr>
        <w:t>ГБОУ СО «Верхнесинячихинская школа-интернат»</w:t>
      </w:r>
      <w:r w:rsidR="0085394D" w:rsidRPr="0085394D">
        <w:rPr>
          <w:lang w:val="ru-RU"/>
        </w:rPr>
        <w:t xml:space="preserve"> </w:t>
      </w:r>
      <w:r w:rsidR="00CE3D00">
        <w:rPr>
          <w:lang w:val="ru-RU"/>
        </w:rPr>
        <w:t xml:space="preserve"> (далее – </w:t>
      </w:r>
      <w:r w:rsidR="00F67454">
        <w:rPr>
          <w:lang w:val="ru-RU"/>
        </w:rPr>
        <w:t>Оператор</w:t>
      </w:r>
      <w:r w:rsidR="00CE3D00">
        <w:rPr>
          <w:lang w:val="ru-RU"/>
        </w:rPr>
        <w:t>)</w:t>
      </w:r>
      <w:r w:rsidRPr="00A31042">
        <w:rPr>
          <w:lang w:val="ru-RU"/>
        </w:rPr>
        <w:t xml:space="preserve"> с целью обеспечения защиты прав и свобод человека и гражданина при обработке его персональных данных</w:t>
      </w:r>
      <w:r w:rsidR="00665F01">
        <w:rPr>
          <w:lang w:val="ru-RU"/>
        </w:rPr>
        <w:t xml:space="preserve"> </w:t>
      </w:r>
      <w:r w:rsidR="007D77AB">
        <w:rPr>
          <w:lang w:val="ru-RU"/>
        </w:rPr>
        <w:br/>
      </w:r>
      <w:r w:rsidR="00665F01">
        <w:rPr>
          <w:lang w:val="ru-RU"/>
        </w:rPr>
        <w:t xml:space="preserve">(далее – </w:t>
      </w:r>
      <w:proofErr w:type="spellStart"/>
      <w:r w:rsidR="00665F01">
        <w:rPr>
          <w:lang w:val="ru-RU"/>
        </w:rPr>
        <w:t>ПДн</w:t>
      </w:r>
      <w:proofErr w:type="spellEnd"/>
      <w:r w:rsidR="00665F01">
        <w:rPr>
          <w:lang w:val="ru-RU"/>
        </w:rPr>
        <w:t>)</w:t>
      </w:r>
      <w:r w:rsidRPr="00A31042">
        <w:rPr>
          <w:lang w:val="ru-RU"/>
        </w:rPr>
        <w:t>, в том числе защиты прав на неприкосновенность частной жизни, личную и семейную тайну, а также устанавливает ответственность должностных лиц</w:t>
      </w:r>
      <w:proofErr w:type="gramEnd"/>
      <w:r w:rsidRPr="00A31042">
        <w:rPr>
          <w:lang w:val="ru-RU"/>
        </w:rPr>
        <w:t xml:space="preserve"> </w:t>
      </w:r>
      <w:r w:rsidR="00F67454">
        <w:rPr>
          <w:lang w:val="ru-RU"/>
        </w:rPr>
        <w:t>Оператора</w:t>
      </w:r>
      <w:r w:rsidRPr="00A31042">
        <w:rPr>
          <w:lang w:val="ru-RU"/>
        </w:rPr>
        <w:t>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963595" w:rsidRPr="009C16D6" w:rsidRDefault="00963595" w:rsidP="00963595">
      <w:pPr>
        <w:rPr>
          <w:lang w:val="ru-RU"/>
        </w:rPr>
      </w:pPr>
      <w:r w:rsidRPr="009C16D6">
        <w:rPr>
          <w:lang w:val="ru-RU"/>
        </w:rPr>
        <w:t xml:space="preserve">Настоящий документ </w:t>
      </w:r>
      <w:r>
        <w:rPr>
          <w:lang w:val="ru-RU"/>
        </w:rPr>
        <w:t xml:space="preserve">разработан в соответствии с требованиями следующих </w:t>
      </w:r>
      <w:r w:rsidRPr="009C16D6">
        <w:rPr>
          <w:lang w:val="ru-RU"/>
        </w:rPr>
        <w:t>нормативных правовых актов в</w:t>
      </w:r>
      <w:r>
        <w:rPr>
          <w:lang w:val="ru-RU"/>
        </w:rPr>
        <w:t xml:space="preserve"> </w:t>
      </w:r>
      <w:r w:rsidRPr="009C16D6">
        <w:rPr>
          <w:lang w:val="ru-RU"/>
        </w:rPr>
        <w:t>области защиты персональных данных, а именно:</w:t>
      </w:r>
    </w:p>
    <w:p w:rsidR="00963595" w:rsidRPr="00500406" w:rsidRDefault="00963595" w:rsidP="00491CE3">
      <w:pPr>
        <w:pStyle w:val="a2"/>
        <w:spacing w:after="0"/>
        <w:ind w:left="0" w:firstLine="709"/>
      </w:pPr>
      <w:r w:rsidRPr="00500406">
        <w:t>Федерального закона от 27.07.2006 № 152-ФЗ «О персональных данных».</w:t>
      </w:r>
    </w:p>
    <w:p w:rsidR="00963595" w:rsidRPr="00500406" w:rsidRDefault="00963595" w:rsidP="00491CE3">
      <w:pPr>
        <w:pStyle w:val="a2"/>
        <w:spacing w:after="0"/>
        <w:ind w:left="0" w:firstLine="709"/>
      </w:pPr>
      <w:r w:rsidRPr="00500406">
        <w:t xml:space="preserve">Постановления Правительства Российской Федерации №1119 от 1 ноября 2012 г. </w:t>
      </w:r>
      <w:r w:rsidR="004B549A">
        <w:t>«</w:t>
      </w:r>
      <w:r w:rsidRPr="00500406">
        <w:t>Об утверждении требований к защите персональных данных при их обработке в информационных системах персональных данных</w:t>
      </w:r>
      <w:r w:rsidR="004B549A">
        <w:t>»</w:t>
      </w:r>
      <w:r w:rsidRPr="00500406">
        <w:t>.</w:t>
      </w:r>
    </w:p>
    <w:p w:rsidR="00963595" w:rsidRDefault="00963595" w:rsidP="00963595">
      <w:pPr>
        <w:pStyle w:val="af9"/>
        <w:tabs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  <w:r w:rsidRPr="009C16D6">
        <w:rPr>
          <w:lang w:val="ru-RU"/>
        </w:rPr>
        <w:t>Сроки хранения ПДн устанавливаются в письменном согласии субъекта ПДн на</w:t>
      </w:r>
      <w:r>
        <w:rPr>
          <w:lang w:val="ru-RU"/>
        </w:rPr>
        <w:t xml:space="preserve"> </w:t>
      </w:r>
      <w:r w:rsidRPr="009C16D6">
        <w:rPr>
          <w:lang w:val="ru-RU"/>
        </w:rPr>
        <w:t>обработку его персональных данных, а также требованиями законодательства Российской</w:t>
      </w:r>
      <w:r>
        <w:rPr>
          <w:lang w:val="ru-RU"/>
        </w:rPr>
        <w:t xml:space="preserve"> </w:t>
      </w:r>
      <w:r w:rsidRPr="009C16D6">
        <w:rPr>
          <w:lang w:val="ru-RU"/>
        </w:rPr>
        <w:t>Федерации, устанавливающими сроки хранения документов.</w:t>
      </w:r>
    </w:p>
    <w:p w:rsidR="00963595" w:rsidRPr="00AA2FAE" w:rsidRDefault="00963595" w:rsidP="00963595">
      <w:pPr>
        <w:pStyle w:val="af9"/>
        <w:tabs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  <w:r w:rsidRPr="00AA2FAE">
        <w:rPr>
          <w:lang w:val="ru-RU"/>
        </w:rPr>
        <w:t xml:space="preserve">Передача третьим лицам, персональных данных без письменного согласия не допускаются. </w:t>
      </w:r>
    </w:p>
    <w:p w:rsidR="00963595" w:rsidRPr="00AA2FAE" w:rsidRDefault="00963595" w:rsidP="00963595">
      <w:pPr>
        <w:pStyle w:val="af9"/>
        <w:tabs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  <w:r w:rsidRPr="00AA2FAE">
        <w:rPr>
          <w:lang w:val="ru-RU"/>
        </w:rPr>
        <w:t>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</w:t>
      </w:r>
    </w:p>
    <w:p w:rsidR="00963595" w:rsidRPr="00AA2FAE" w:rsidRDefault="004B549A" w:rsidP="00963595">
      <w:pPr>
        <w:pStyle w:val="af9"/>
        <w:tabs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  <w:r>
        <w:rPr>
          <w:lang w:val="ru-RU"/>
        </w:rPr>
        <w:t>Работ</w:t>
      </w:r>
      <w:r w:rsidR="00963595" w:rsidRPr="00AA2FAE">
        <w:rPr>
          <w:lang w:val="ru-RU"/>
        </w:rPr>
        <w:t xml:space="preserve">ники, в обязанность которых входит обработка персональных данных, обязаны обеспечить каждому </w:t>
      </w:r>
      <w:r w:rsidR="00963595">
        <w:rPr>
          <w:lang w:val="ru-RU"/>
        </w:rPr>
        <w:t xml:space="preserve">субъекту </w:t>
      </w:r>
      <w:r w:rsidR="00963595" w:rsidRPr="00AA2FAE">
        <w:rPr>
          <w:lang w:val="ru-RU"/>
        </w:rPr>
        <w:t>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</w:t>
      </w:r>
    </w:p>
    <w:p w:rsidR="00963595" w:rsidRPr="00AA2FAE" w:rsidRDefault="00963595" w:rsidP="00963595">
      <w:pPr>
        <w:pStyle w:val="af9"/>
        <w:tabs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  <w:r w:rsidRPr="00AA2FAE">
        <w:rPr>
          <w:lang w:val="ru-RU"/>
        </w:rP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963595" w:rsidRDefault="00963595" w:rsidP="00963595">
      <w:pPr>
        <w:pStyle w:val="af9"/>
        <w:tabs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  <w:r w:rsidRPr="00AA2FAE">
        <w:rPr>
          <w:lang w:val="ru-RU"/>
        </w:rP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963595" w:rsidRPr="00AA2FAE" w:rsidRDefault="00963595" w:rsidP="00B705D3">
      <w:pPr>
        <w:pStyle w:val="af9"/>
        <w:tabs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  <w:r w:rsidRPr="00AA2FAE">
        <w:rPr>
          <w:lang w:val="ru-RU"/>
        </w:rPr>
        <w:t xml:space="preserve">Настоящая политика утверждается </w:t>
      </w:r>
      <w:r w:rsidR="00092E72" w:rsidRPr="00092E72">
        <w:rPr>
          <w:rFonts w:eastAsia="Batang"/>
          <w:lang w:val="ru-RU"/>
        </w:rPr>
        <w:t>ГБОУ СО «Верхнесинячихинская школа-интернат»</w:t>
      </w:r>
      <w:r w:rsidR="00837764">
        <w:rPr>
          <w:lang w:val="ru-RU"/>
        </w:rPr>
        <w:t xml:space="preserve"> </w:t>
      </w:r>
      <w:r w:rsidRPr="00AA2FAE">
        <w:rPr>
          <w:lang w:val="ru-RU"/>
        </w:rPr>
        <w:t xml:space="preserve">и является обязательным для исполнения всеми </w:t>
      </w:r>
      <w:r w:rsidR="004B549A">
        <w:rPr>
          <w:lang w:val="ru-RU"/>
        </w:rPr>
        <w:t>работ</w:t>
      </w:r>
      <w:r w:rsidRPr="00AA2FAE">
        <w:rPr>
          <w:lang w:val="ru-RU"/>
        </w:rPr>
        <w:t xml:space="preserve">никами, имеющими доступ к персональным данным </w:t>
      </w:r>
      <w:r>
        <w:rPr>
          <w:lang w:val="ru-RU"/>
        </w:rPr>
        <w:t>субъектов</w:t>
      </w:r>
      <w:r w:rsidRPr="00AA2FAE">
        <w:rPr>
          <w:lang w:val="ru-RU"/>
        </w:rPr>
        <w:t>.</w:t>
      </w:r>
      <w:r>
        <w:rPr>
          <w:lang w:val="ru-RU"/>
        </w:rPr>
        <w:t xml:space="preserve"> </w:t>
      </w:r>
    </w:p>
    <w:p w:rsidR="00963595" w:rsidRPr="00AA30E0" w:rsidRDefault="00963595" w:rsidP="007D77AB">
      <w:pPr>
        <w:pStyle w:val="11"/>
        <w:spacing w:before="120"/>
        <w:ind w:left="0" w:firstLine="709"/>
      </w:pPr>
      <w:bookmarkStart w:id="5" w:name="BM2"/>
      <w:bookmarkStart w:id="6" w:name="_Toc26730375"/>
      <w:bookmarkEnd w:id="5"/>
      <w:r w:rsidRPr="00AA30E0">
        <w:t>Понятие и состав персональных данных</w:t>
      </w:r>
      <w:bookmarkEnd w:id="6"/>
    </w:p>
    <w:p w:rsidR="00963595" w:rsidRPr="00500406" w:rsidRDefault="00963595" w:rsidP="009B3660">
      <w:pPr>
        <w:rPr>
          <w:lang w:val="ru-RU" w:eastAsia="ru-RU"/>
        </w:rPr>
      </w:pPr>
      <w:r w:rsidRPr="00AA2FAE">
        <w:rPr>
          <w:lang w:val="ru-RU" w:eastAsia="ru-RU"/>
        </w:rPr>
        <w:t xml:space="preserve">Персональные данные - любая информация, относящаяся к прямо или косвенно </w:t>
      </w:r>
      <w:r w:rsidR="009B3660" w:rsidRPr="00AA2FAE">
        <w:rPr>
          <w:lang w:val="ru-RU" w:eastAsia="ru-RU"/>
        </w:rPr>
        <w:t>определенному,</w:t>
      </w:r>
      <w:r w:rsidRPr="00AA2FAE">
        <w:rPr>
          <w:lang w:val="ru-RU" w:eastAsia="ru-RU"/>
        </w:rPr>
        <w:t xml:space="preserve"> или определяемому физическому лицу (далее </w:t>
      </w:r>
      <w:r>
        <w:rPr>
          <w:lang w:val="ru-RU" w:eastAsia="ru-RU"/>
        </w:rPr>
        <w:t>–</w:t>
      </w:r>
      <w:r w:rsidRPr="00AA2FAE">
        <w:rPr>
          <w:lang w:val="ru-RU" w:eastAsia="ru-RU"/>
        </w:rPr>
        <w:t xml:space="preserve"> Субъекту). К персональным данным Субъекта, которые обрабатывает </w:t>
      </w:r>
      <w:r w:rsidR="00F67454">
        <w:rPr>
          <w:lang w:val="ru-RU"/>
        </w:rPr>
        <w:t>Оператор</w:t>
      </w:r>
      <w:r>
        <w:rPr>
          <w:lang w:val="ru-RU" w:eastAsia="ru-RU"/>
        </w:rPr>
        <w:t xml:space="preserve"> относятся все сведения, утвержденные приказом «</w:t>
      </w:r>
      <w:r w:rsidRPr="00AA30E0">
        <w:rPr>
          <w:lang w:val="ru-RU" w:eastAsia="ru-RU"/>
        </w:rPr>
        <w:t>Об утверждении «Перечня персональных данных, обрабатываемых в информационных системах персональных данных</w:t>
      </w:r>
      <w:r w:rsidR="009B3660">
        <w:rPr>
          <w:lang w:val="ru-RU" w:eastAsia="ru-RU"/>
        </w:rPr>
        <w:t xml:space="preserve"> </w:t>
      </w:r>
      <w:r w:rsidR="00092E72" w:rsidRPr="00092E72">
        <w:rPr>
          <w:rFonts w:eastAsia="Batang"/>
          <w:lang w:val="ru-RU"/>
        </w:rPr>
        <w:t>ГБОУ СО «Верхнесинячихинская школа-</w:t>
      </w:r>
      <w:r w:rsidR="00092E72" w:rsidRPr="00092E72">
        <w:rPr>
          <w:rFonts w:eastAsia="Batang"/>
          <w:lang w:val="ru-RU"/>
        </w:rPr>
        <w:lastRenderedPageBreak/>
        <w:t>интернат»</w:t>
      </w:r>
      <w:r w:rsidRPr="0085394D">
        <w:rPr>
          <w:lang w:val="ru-RU"/>
        </w:rPr>
        <w:t>,</w:t>
      </w:r>
      <w:r>
        <w:rPr>
          <w:lang w:val="ru-RU" w:eastAsia="ru-RU"/>
        </w:rPr>
        <w:t xml:space="preserve"> а также </w:t>
      </w:r>
      <w:r w:rsidRPr="00AA30E0">
        <w:rPr>
          <w:lang w:val="ru-RU" w:eastAsia="ru-RU"/>
        </w:rPr>
        <w:t xml:space="preserve">иная необходимая информация, которую субъект добровольно сообщают о себе для получения </w:t>
      </w:r>
      <w:r w:rsidR="009B3660" w:rsidRPr="00AA30E0">
        <w:rPr>
          <w:lang w:val="ru-RU" w:eastAsia="ru-RU"/>
        </w:rPr>
        <w:t>услуг,</w:t>
      </w:r>
      <w:r w:rsidRPr="00AA30E0">
        <w:rPr>
          <w:lang w:val="ru-RU" w:eastAsia="ru-RU"/>
        </w:rPr>
        <w:t xml:space="preserve"> предоставляемых </w:t>
      </w:r>
      <w:r w:rsidR="00F67454">
        <w:rPr>
          <w:lang w:val="ru-RU"/>
        </w:rPr>
        <w:t>Оператором</w:t>
      </w:r>
      <w:r w:rsidRPr="00AA30E0">
        <w:rPr>
          <w:lang w:val="ru-RU" w:eastAsia="ru-RU"/>
        </w:rPr>
        <w:t>, если ее обработка не запрещена законом.</w:t>
      </w:r>
    </w:p>
    <w:p w:rsidR="00963595" w:rsidRDefault="00874E62" w:rsidP="007D77AB">
      <w:pPr>
        <w:pStyle w:val="11"/>
        <w:spacing w:before="120"/>
        <w:ind w:left="0" w:firstLine="709"/>
        <w:rPr>
          <w:lang w:eastAsia="ru-RU"/>
        </w:rPr>
      </w:pPr>
      <w:bookmarkStart w:id="7" w:name="BM3"/>
      <w:bookmarkStart w:id="8" w:name="_Toc26730376"/>
      <w:bookmarkEnd w:id="7"/>
      <w:r>
        <w:t>Цели</w:t>
      </w:r>
      <w:r w:rsidR="00963595" w:rsidRPr="003049D8">
        <w:rPr>
          <w:lang w:eastAsia="ru-RU"/>
        </w:rPr>
        <w:t xml:space="preserve"> </w:t>
      </w:r>
      <w:r w:rsidR="00963595" w:rsidRPr="003049D8">
        <w:t>обработки</w:t>
      </w:r>
      <w:r w:rsidR="00963595" w:rsidRPr="003049D8">
        <w:rPr>
          <w:lang w:eastAsia="ru-RU"/>
        </w:rPr>
        <w:t xml:space="preserve"> персональных данных</w:t>
      </w:r>
      <w:bookmarkEnd w:id="8"/>
      <w:r w:rsidR="00963595" w:rsidRPr="003049D8">
        <w:rPr>
          <w:lang w:eastAsia="ru-RU"/>
        </w:rPr>
        <w:t xml:space="preserve"> </w:t>
      </w:r>
    </w:p>
    <w:p w:rsidR="00874E62" w:rsidRPr="00874E62" w:rsidRDefault="00874E62" w:rsidP="00874E62">
      <w:pPr>
        <w:ind w:firstLine="630"/>
        <w:rPr>
          <w:lang w:val="ru-RU"/>
        </w:rPr>
      </w:pPr>
      <w:r w:rsidRPr="00874E62">
        <w:rPr>
          <w:lang w:val="ru-RU" w:eastAsia="ru-RU"/>
        </w:rPr>
        <w:t xml:space="preserve">Целью работы с персональными данными является </w:t>
      </w:r>
      <w:r w:rsidRPr="00874E62">
        <w:rPr>
          <w:lang w:val="ru-RU"/>
        </w:rPr>
        <w:t>осуществлени</w:t>
      </w:r>
      <w:r>
        <w:rPr>
          <w:lang w:val="ru-RU"/>
        </w:rPr>
        <w:t>е</w:t>
      </w:r>
      <w:r w:rsidRPr="00874E62">
        <w:rPr>
          <w:lang w:val="ru-RU"/>
        </w:rPr>
        <w:t xml:space="preserve"> Оператором следующих основных видов деятельности:</w:t>
      </w:r>
    </w:p>
    <w:p w:rsidR="0044439D" w:rsidRPr="00891AD3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891AD3">
        <w:t>образовательная деятельность по адаптированным основным общеобразовательным программам;</w:t>
      </w:r>
    </w:p>
    <w:p w:rsidR="0044439D" w:rsidRPr="00891AD3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891AD3">
        <w:t>создание комплекса условий, обеспечивающих коррекцию о</w:t>
      </w:r>
      <w:r>
        <w:t>тклонений в развитии, психолого-</w:t>
      </w:r>
      <w:r w:rsidRPr="00891AD3">
        <w:t xml:space="preserve">педагогическую, </w:t>
      </w:r>
      <w:proofErr w:type="gramStart"/>
      <w:r>
        <w:t>медико-</w:t>
      </w:r>
      <w:r w:rsidRPr="00891AD3">
        <w:t>социальную</w:t>
      </w:r>
      <w:proofErr w:type="gramEnd"/>
      <w:r w:rsidRPr="00891AD3">
        <w:t xml:space="preserve"> реабилитацию, полноценную социализацию и интеграцию в общество обучающихся с ограниченными возможностями здоровья;</w:t>
      </w:r>
    </w:p>
    <w:p w:rsidR="0044439D" w:rsidRPr="00891AD3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891AD3">
        <w:t xml:space="preserve">создание комплекса условий для максимального удовлетворения особых образовательных потребностей обучающихся, обеспечивающих усвоение ими </w:t>
      </w:r>
      <w:r>
        <w:t>социального и культурного опыта.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обеспечения соблюдения законов и иных нормативных правовых актов;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заключения и регулирования трудовых отношений и иных непосредственно связанных с ними отношений;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отражения информации в кадровых документах;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начисления заработной платы;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исчисления и уплаты</w:t>
      </w:r>
      <w:r>
        <w:t>,</w:t>
      </w:r>
      <w:r w:rsidRPr="007B2638">
        <w:t xml:space="preserve"> предусмотренных законодательством РФ налогов, сборов и взносов на обязательное социальное и пенсионное страхование;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 ФНС России, сведений в ФСС РФ;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предоставления сведений в кредитную организацию для оформления банковской карты и перечисления на нее заработной платы;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>
        <w:t>п</w:t>
      </w:r>
      <w:r w:rsidRPr="007B2638">
        <w:t>редоставления сведений третьим лицам для оформления полиса ДМС;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предоставления налоговых вычетов;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 xml:space="preserve">обеспечения </w:t>
      </w:r>
      <w:proofErr w:type="gramStart"/>
      <w:r w:rsidRPr="007B2638">
        <w:t>моей</w:t>
      </w:r>
      <w:proofErr w:type="gramEnd"/>
      <w:r w:rsidRPr="007B2638">
        <w:t xml:space="preserve"> безопасности;</w:t>
      </w:r>
    </w:p>
    <w:p w:rsidR="0044439D" w:rsidRPr="007B2638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контроля количества и качества выполняемой мной работы;</w:t>
      </w:r>
    </w:p>
    <w:p w:rsidR="002A2AE1" w:rsidRDefault="0044439D" w:rsidP="0044439D">
      <w:pPr>
        <w:pStyle w:val="affffffffb"/>
        <w:widowControl/>
        <w:numPr>
          <w:ilvl w:val="0"/>
          <w:numId w:val="32"/>
        </w:numPr>
        <w:tabs>
          <w:tab w:val="clear" w:pos="720"/>
          <w:tab w:val="left" w:pos="1134"/>
        </w:tabs>
        <w:spacing w:before="0" w:after="200"/>
        <w:ind w:left="0" w:firstLine="709"/>
      </w:pPr>
      <w:r w:rsidRPr="007B2638">
        <w:t>обеспечения сохранности имущества работодателя.</w:t>
      </w:r>
    </w:p>
    <w:p w:rsidR="00874E62" w:rsidRDefault="00874E62" w:rsidP="007D77AB">
      <w:pPr>
        <w:pStyle w:val="11"/>
        <w:spacing w:before="120"/>
        <w:ind w:left="0" w:firstLine="709"/>
        <w:rPr>
          <w:lang w:eastAsia="ru-RU"/>
        </w:rPr>
      </w:pPr>
      <w:bookmarkStart w:id="9" w:name="_Toc26730377"/>
      <w:r w:rsidRPr="00500406">
        <w:t>Принципы</w:t>
      </w:r>
      <w:r w:rsidRPr="003049D8">
        <w:rPr>
          <w:lang w:eastAsia="ru-RU"/>
        </w:rPr>
        <w:t xml:space="preserve"> обработки персональных данных </w:t>
      </w:r>
      <w:r>
        <w:rPr>
          <w:lang w:eastAsia="ru-RU"/>
        </w:rPr>
        <w:t>Субъекта</w:t>
      </w:r>
      <w:bookmarkEnd w:id="9"/>
    </w:p>
    <w:p w:rsidR="00963595" w:rsidRPr="00AA2FAE" w:rsidRDefault="00963595" w:rsidP="00963595">
      <w:pPr>
        <w:rPr>
          <w:lang w:val="ru-RU" w:eastAsia="ru-RU"/>
        </w:rPr>
      </w:pPr>
      <w:r w:rsidRPr="00AA2FAE">
        <w:rPr>
          <w:lang w:val="ru-RU" w:eastAsia="ru-RU"/>
        </w:rPr>
        <w:t>Обработка персональных данных – 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D77AB" w:rsidRDefault="00F67454" w:rsidP="009B3660">
      <w:pPr>
        <w:rPr>
          <w:lang w:val="ru-RU" w:eastAsia="ru-RU"/>
        </w:rPr>
      </w:pPr>
      <w:r>
        <w:rPr>
          <w:lang w:val="ru-RU"/>
        </w:rPr>
        <w:t>Оператор</w:t>
      </w:r>
      <w:r w:rsidR="00963595" w:rsidRPr="00AA2FAE">
        <w:rPr>
          <w:lang w:val="ru-RU" w:eastAsia="ru-RU"/>
        </w:rPr>
        <w:t xml:space="preserve"> ведет обработку персональных данных Субъекта с использованием средств автоматизации (автоматизированная обработка), и без использования таких средств (неавтоматизированная обработка).</w:t>
      </w:r>
    </w:p>
    <w:p w:rsidR="007D77AB" w:rsidRDefault="007D77AB">
      <w:pPr>
        <w:spacing w:line="259" w:lineRule="auto"/>
        <w:ind w:firstLine="0"/>
        <w:jc w:val="left"/>
        <w:rPr>
          <w:lang w:val="ru-RU" w:eastAsia="ru-RU"/>
        </w:rPr>
      </w:pPr>
      <w:r>
        <w:rPr>
          <w:lang w:val="ru-RU" w:eastAsia="ru-RU"/>
        </w:rPr>
        <w:br w:type="page"/>
      </w:r>
    </w:p>
    <w:p w:rsidR="00963595" w:rsidRPr="00AA2FAE" w:rsidRDefault="00963595" w:rsidP="00963595">
      <w:pPr>
        <w:rPr>
          <w:lang w:val="ru-RU" w:eastAsia="ru-RU"/>
        </w:rPr>
      </w:pPr>
      <w:r w:rsidRPr="00AA2FAE">
        <w:rPr>
          <w:lang w:val="ru-RU" w:eastAsia="ru-RU"/>
        </w:rPr>
        <w:lastRenderedPageBreak/>
        <w:t>Обработка персональных данных должна осуществляться на основе принципов: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законности целей и способов обработки персональных данных и добросовестности;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9B3660">
        <w:rPr>
          <w:lang w:eastAsia="ru-RU"/>
        </w:rPr>
        <w:t xml:space="preserve">соответствия целей обработки персональных данных целям, заранее определенным и заявленным при сборе персональных данных, а также полномочиям </w:t>
      </w:r>
      <w:r w:rsidR="00F67454">
        <w:t>Оператора</w:t>
      </w:r>
      <w:r w:rsidRPr="00FC040C">
        <w:rPr>
          <w:lang w:eastAsia="ru-RU"/>
        </w:rPr>
        <w:t>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недопустимости объединения, созданных для несовместимых между собой целей баз данных информационных систем персональных данных;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уничтожения персональных данных после достижения целей обработки или в случае утраты необходимости в их достижении;</w:t>
      </w:r>
    </w:p>
    <w:p w:rsidR="00963595" w:rsidRPr="00500406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личной ответственности </w:t>
      </w:r>
      <w:r w:rsidR="004B549A">
        <w:rPr>
          <w:lang w:eastAsia="ru-RU"/>
        </w:rPr>
        <w:t>работ</w:t>
      </w:r>
      <w:r w:rsidRPr="00FC040C">
        <w:rPr>
          <w:lang w:eastAsia="ru-RU"/>
        </w:rPr>
        <w:t xml:space="preserve">ников </w:t>
      </w:r>
      <w:r w:rsidR="00F67454">
        <w:t>Оператора</w:t>
      </w:r>
      <w:r w:rsidRPr="00FC040C">
        <w:rPr>
          <w:lang w:eastAsia="ru-RU"/>
        </w:rPr>
        <w:t xml:space="preserve"> за сохранность и конфиденциальность персональных данных, а также носителей этой информации.</w:t>
      </w:r>
    </w:p>
    <w:p w:rsidR="00963595" w:rsidRPr="009A17E5" w:rsidRDefault="00963595" w:rsidP="007D77AB">
      <w:pPr>
        <w:pStyle w:val="11"/>
        <w:spacing w:before="120"/>
        <w:ind w:left="0" w:firstLine="709"/>
        <w:rPr>
          <w:lang w:eastAsia="ru-RU"/>
        </w:rPr>
      </w:pPr>
      <w:bookmarkStart w:id="10" w:name="BM4"/>
      <w:bookmarkStart w:id="11" w:name="_Toc26730378"/>
      <w:bookmarkEnd w:id="10"/>
      <w:r w:rsidRPr="003049D8">
        <w:rPr>
          <w:lang w:eastAsia="ru-RU"/>
        </w:rPr>
        <w:t>Обязанности</w:t>
      </w:r>
      <w:r w:rsidR="00DA5054">
        <w:rPr>
          <w:lang w:eastAsia="ru-RU"/>
        </w:rPr>
        <w:t xml:space="preserve"> </w:t>
      </w:r>
      <w:r w:rsidR="00DA5054">
        <w:t>Оператора</w:t>
      </w:r>
      <w:bookmarkEnd w:id="11"/>
    </w:p>
    <w:p w:rsidR="00963595" w:rsidRPr="00AA2FAE" w:rsidRDefault="00963595" w:rsidP="009B3660">
      <w:pPr>
        <w:rPr>
          <w:lang w:val="ru-RU" w:eastAsia="ru-RU"/>
        </w:rPr>
      </w:pPr>
      <w:r w:rsidRPr="00AA2FAE">
        <w:rPr>
          <w:lang w:val="ru-RU" w:eastAsia="ru-RU"/>
        </w:rPr>
        <w:t xml:space="preserve">В целях обеспечения прав и свобод человека и гражданина </w:t>
      </w:r>
      <w:r w:rsidR="00F67454">
        <w:rPr>
          <w:lang w:val="ru-RU"/>
        </w:rPr>
        <w:t>Оператора</w:t>
      </w:r>
      <w:r w:rsidRPr="00AA2FAE">
        <w:rPr>
          <w:lang w:val="ru-RU" w:eastAsia="ru-RU"/>
        </w:rPr>
        <w:t xml:space="preserve"> при обработке персональных данных Субъекта обязано соблюдать следующие общие требования: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обработка персональных данных </w:t>
      </w:r>
      <w:r>
        <w:rPr>
          <w:lang w:eastAsia="ru-RU"/>
        </w:rPr>
        <w:t>Субъекта</w:t>
      </w:r>
      <w:r w:rsidRPr="00FC040C">
        <w:rPr>
          <w:lang w:eastAsia="ru-RU"/>
        </w:rPr>
        <w:t xml:space="preserve"> может осуществляться исключительно в целях оказания законных услуг </w:t>
      </w:r>
      <w:r>
        <w:rPr>
          <w:lang w:eastAsia="ru-RU"/>
        </w:rPr>
        <w:t>Субъекта</w:t>
      </w:r>
      <w:r w:rsidRPr="00FC040C">
        <w:rPr>
          <w:lang w:eastAsia="ru-RU"/>
        </w:rPr>
        <w:t>м;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персональные данные </w:t>
      </w:r>
      <w:r>
        <w:rPr>
          <w:lang w:eastAsia="ru-RU"/>
        </w:rPr>
        <w:t>Субъект</w:t>
      </w:r>
      <w:r w:rsidRPr="00FC040C">
        <w:rPr>
          <w:lang w:eastAsia="ru-RU"/>
        </w:rPr>
        <w:t xml:space="preserve">а следует получать у него самого. Если персональные данные </w:t>
      </w:r>
      <w:r>
        <w:rPr>
          <w:lang w:eastAsia="ru-RU"/>
        </w:rPr>
        <w:t>Субъект</w:t>
      </w:r>
      <w:r w:rsidRPr="00FC040C">
        <w:rPr>
          <w:lang w:eastAsia="ru-RU"/>
        </w:rPr>
        <w:t xml:space="preserve">а, возможно, получить только у третьей стороны, то </w:t>
      </w:r>
      <w:r>
        <w:rPr>
          <w:lang w:eastAsia="ru-RU"/>
        </w:rPr>
        <w:t>Субъекта</w:t>
      </w:r>
      <w:r w:rsidRPr="00FC040C">
        <w:rPr>
          <w:lang w:eastAsia="ru-RU"/>
        </w:rPr>
        <w:t xml:space="preserve"> должен быть уведомлен об этом заранее и от него должно быть получено письменное согласие. </w:t>
      </w:r>
      <w:r w:rsidR="004B549A">
        <w:rPr>
          <w:lang w:eastAsia="ru-RU"/>
        </w:rPr>
        <w:t>Работ</w:t>
      </w:r>
      <w:r w:rsidRPr="00FC040C">
        <w:rPr>
          <w:lang w:eastAsia="ru-RU"/>
        </w:rPr>
        <w:t xml:space="preserve">ники </w:t>
      </w:r>
      <w:r w:rsidR="00F67454">
        <w:t>Оператора</w:t>
      </w:r>
      <w:r>
        <w:rPr>
          <w:lang w:eastAsia="ru-RU"/>
        </w:rPr>
        <w:t xml:space="preserve"> </w:t>
      </w:r>
      <w:r w:rsidRPr="00FC040C">
        <w:rPr>
          <w:lang w:eastAsia="ru-RU"/>
        </w:rPr>
        <w:t xml:space="preserve">должны сообщить </w:t>
      </w:r>
      <w:r>
        <w:rPr>
          <w:lang w:eastAsia="ru-RU"/>
        </w:rPr>
        <w:t>Субъекта</w:t>
      </w:r>
      <w:r w:rsidRPr="00FC040C">
        <w:rPr>
          <w:lang w:eastAsia="ru-RU"/>
        </w:rPr>
        <w:t xml:space="preserve">м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</w:t>
      </w:r>
      <w:r>
        <w:rPr>
          <w:lang w:eastAsia="ru-RU"/>
        </w:rPr>
        <w:t>Субъекта</w:t>
      </w:r>
      <w:r w:rsidRPr="00FC040C">
        <w:rPr>
          <w:lang w:eastAsia="ru-RU"/>
        </w:rPr>
        <w:t xml:space="preserve"> дать письменное согласие на их получение;</w:t>
      </w:r>
    </w:p>
    <w:p w:rsidR="00963595" w:rsidRPr="00FC040C" w:rsidRDefault="0085394D" w:rsidP="009B3660">
      <w:pPr>
        <w:pStyle w:val="a2"/>
        <w:spacing w:after="0"/>
        <w:ind w:left="0" w:firstLine="709"/>
        <w:rPr>
          <w:lang w:eastAsia="ru-RU"/>
        </w:rPr>
      </w:pPr>
      <w:r>
        <w:t>о</w:t>
      </w:r>
      <w:r w:rsidR="00F67454">
        <w:t>ператор</w:t>
      </w:r>
      <w:r w:rsidR="00963595">
        <w:rPr>
          <w:lang w:eastAsia="ru-RU"/>
        </w:rPr>
        <w:t xml:space="preserve"> </w:t>
      </w:r>
      <w:r w:rsidR="00963595" w:rsidRPr="00FC040C">
        <w:rPr>
          <w:lang w:eastAsia="ru-RU"/>
        </w:rPr>
        <w:t xml:space="preserve">не имеет права получать и обрабатывать персональные данные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 В частности, вправе обрабатывать указанные персональные данные </w:t>
      </w:r>
      <w:r w:rsidR="00963595">
        <w:rPr>
          <w:lang w:eastAsia="ru-RU"/>
        </w:rPr>
        <w:t>Субъект</w:t>
      </w:r>
      <w:r w:rsidR="00963595" w:rsidRPr="00FC040C">
        <w:rPr>
          <w:lang w:eastAsia="ru-RU"/>
        </w:rPr>
        <w:t>а только с его письменного согласия;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предоставлять </w:t>
      </w:r>
      <w:r>
        <w:rPr>
          <w:lang w:eastAsia="ru-RU"/>
        </w:rPr>
        <w:t>Субъект</w:t>
      </w:r>
      <w:r w:rsidRPr="00FC040C">
        <w:rPr>
          <w:lang w:eastAsia="ru-RU"/>
        </w:rPr>
        <w:t>у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хранение и защита персональных данных </w:t>
      </w:r>
      <w:r>
        <w:rPr>
          <w:lang w:eastAsia="ru-RU"/>
        </w:rPr>
        <w:t>Субъект</w:t>
      </w:r>
      <w:r w:rsidRPr="00FC040C">
        <w:rPr>
          <w:lang w:eastAsia="ru-RU"/>
        </w:rPr>
        <w:t xml:space="preserve">а от неправомерного их использования или утраты обеспечивается </w:t>
      </w:r>
      <w:r w:rsidR="00F67454">
        <w:t>Оператором</w:t>
      </w:r>
      <w:r>
        <w:rPr>
          <w:lang w:eastAsia="ru-RU"/>
        </w:rPr>
        <w:t xml:space="preserve"> </w:t>
      </w:r>
      <w:r w:rsidRPr="00FC040C">
        <w:rPr>
          <w:lang w:eastAsia="ru-RU"/>
        </w:rPr>
        <w:t>за счет его средств в порядке, установленном действующим законодательством РФ;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в случае выявления недостоверных персональных данных или неправомерных действий с ними </w:t>
      </w:r>
      <w:r w:rsidR="009734C8">
        <w:rPr>
          <w:lang w:eastAsia="ru-RU"/>
        </w:rPr>
        <w:t>О</w:t>
      </w:r>
      <w:r w:rsidRPr="00FC040C">
        <w:rPr>
          <w:lang w:eastAsia="ru-RU"/>
        </w:rPr>
        <w:t xml:space="preserve">ператора при обращении или по запросу </w:t>
      </w:r>
      <w:r>
        <w:rPr>
          <w:lang w:eastAsia="ru-RU"/>
        </w:rPr>
        <w:t>Субъекта</w:t>
      </w:r>
      <w:r w:rsidRPr="00FC040C">
        <w:rPr>
          <w:lang w:eastAsia="ru-RU"/>
        </w:rPr>
        <w:t xml:space="preserve"> либо уполномоченного органа по защите прав субъектов персональных данных </w:t>
      </w:r>
      <w:r w:rsidR="00F67454">
        <w:t>Оператор</w:t>
      </w:r>
      <w:r>
        <w:rPr>
          <w:lang w:eastAsia="ru-RU"/>
        </w:rPr>
        <w:t xml:space="preserve"> </w:t>
      </w:r>
      <w:r w:rsidR="00F67454">
        <w:rPr>
          <w:lang w:eastAsia="ru-RU"/>
        </w:rPr>
        <w:t>обязан</w:t>
      </w:r>
      <w:r w:rsidRPr="00FC040C">
        <w:rPr>
          <w:lang w:eastAsia="ru-RU"/>
        </w:rPr>
        <w:t xml:space="preserve"> осуществить блокирование персональных данных на период проверки;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lastRenderedPageBreak/>
        <w:t xml:space="preserve">в случае подтверждения факта недостоверности персональных данных </w:t>
      </w:r>
      <w:r w:rsidR="009734C8">
        <w:rPr>
          <w:lang w:eastAsia="ru-RU"/>
        </w:rPr>
        <w:t>О</w:t>
      </w:r>
      <w:r w:rsidRPr="00FC040C">
        <w:rPr>
          <w:lang w:eastAsia="ru-RU"/>
        </w:rPr>
        <w:t xml:space="preserve">ператор на основании документов, представленных </w:t>
      </w:r>
      <w:r>
        <w:rPr>
          <w:lang w:eastAsia="ru-RU"/>
        </w:rPr>
        <w:t>Субъект</w:t>
      </w:r>
      <w:r w:rsidRPr="00FC040C">
        <w:rPr>
          <w:lang w:eastAsia="ru-RU"/>
        </w:rPr>
        <w:t>ом либо уполномоченным органом по защите прав субъектов персональных данных, или иных необходимых документов обязан уточнить персональные данные и снять их блокирование;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в случае достижения цели обработки персональных данных </w:t>
      </w:r>
      <w:r w:rsidR="00F67454">
        <w:t>Оператор</w:t>
      </w:r>
      <w:r>
        <w:rPr>
          <w:lang w:eastAsia="ru-RU"/>
        </w:rPr>
        <w:t xml:space="preserve"> </w:t>
      </w:r>
      <w:r w:rsidR="00F67454">
        <w:rPr>
          <w:lang w:eastAsia="ru-RU"/>
        </w:rPr>
        <w:t>обязан</w:t>
      </w:r>
      <w:r w:rsidRPr="00FC040C">
        <w:rPr>
          <w:lang w:eastAsia="ru-RU"/>
        </w:rPr>
        <w:t xml:space="preserve"> незамедлительно прекратить обработку персональных данных и уничтожить соответствующие персональные данные в срок, не превышающий трех рабочих дней, и уведомить об этом </w:t>
      </w:r>
      <w:r>
        <w:rPr>
          <w:lang w:eastAsia="ru-RU"/>
        </w:rPr>
        <w:t>Субъект</w:t>
      </w:r>
      <w:r w:rsidRPr="00FC040C">
        <w:rPr>
          <w:lang w:eastAsia="ru-RU"/>
        </w:rPr>
        <w:t>а, а в случае, если обращение или запрос были направлены уполномоченным органом по защите прав субъектов персональных данных, также указанный орган;</w:t>
      </w:r>
    </w:p>
    <w:p w:rsidR="00963595" w:rsidRPr="00500406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в случае отзыва </w:t>
      </w:r>
      <w:r>
        <w:rPr>
          <w:lang w:eastAsia="ru-RU"/>
        </w:rPr>
        <w:t>Субъект</w:t>
      </w:r>
      <w:r w:rsidRPr="00FC040C">
        <w:rPr>
          <w:lang w:eastAsia="ru-RU"/>
        </w:rPr>
        <w:t xml:space="preserve">ом согласия на обработку своих персональных данных </w:t>
      </w:r>
      <w:r w:rsidR="00F67454">
        <w:t>Оператор</w:t>
      </w:r>
      <w:r w:rsidRPr="00FC040C">
        <w:rPr>
          <w:lang w:eastAsia="ru-RU"/>
        </w:rPr>
        <w:t xml:space="preserve"> обязано прекратить обработку персональных данных и уничтожить персональные данные в срок, не превышающий трех рабочих дней, если иное не предусмотрено соглашением между </w:t>
      </w:r>
      <w:r w:rsidR="00F67454">
        <w:t>Оператором</w:t>
      </w:r>
      <w:r>
        <w:rPr>
          <w:lang w:eastAsia="ru-RU"/>
        </w:rPr>
        <w:t xml:space="preserve"> </w:t>
      </w:r>
      <w:r w:rsidRPr="00FC040C">
        <w:rPr>
          <w:lang w:eastAsia="ru-RU"/>
        </w:rPr>
        <w:t xml:space="preserve">и </w:t>
      </w:r>
      <w:r>
        <w:rPr>
          <w:lang w:eastAsia="ru-RU"/>
        </w:rPr>
        <w:t>Субъект</w:t>
      </w:r>
      <w:r w:rsidRPr="00FC040C">
        <w:rPr>
          <w:lang w:eastAsia="ru-RU"/>
        </w:rPr>
        <w:t xml:space="preserve">ом. Об уничтожении персональных данных </w:t>
      </w:r>
      <w:r w:rsidR="00F67454">
        <w:t>Оператор</w:t>
      </w:r>
      <w:r w:rsidR="00CE3D00">
        <w:rPr>
          <w:lang w:eastAsia="ru-RU"/>
        </w:rPr>
        <w:t xml:space="preserve"> </w:t>
      </w:r>
      <w:r>
        <w:rPr>
          <w:lang w:eastAsia="ru-RU"/>
        </w:rPr>
        <w:t>обязано</w:t>
      </w:r>
      <w:r w:rsidRPr="00FC040C">
        <w:rPr>
          <w:lang w:eastAsia="ru-RU"/>
        </w:rPr>
        <w:t xml:space="preserve"> уведомить </w:t>
      </w:r>
      <w:r>
        <w:rPr>
          <w:lang w:eastAsia="ru-RU"/>
        </w:rPr>
        <w:t>Субъекта.</w:t>
      </w:r>
    </w:p>
    <w:p w:rsidR="00963595" w:rsidRDefault="00963595" w:rsidP="007D77AB">
      <w:pPr>
        <w:pStyle w:val="11"/>
        <w:spacing w:before="120"/>
        <w:ind w:left="0" w:firstLine="709"/>
        <w:rPr>
          <w:lang w:eastAsia="ru-RU"/>
        </w:rPr>
      </w:pPr>
      <w:bookmarkStart w:id="12" w:name="BM5"/>
      <w:bookmarkStart w:id="13" w:name="_Toc26730379"/>
      <w:bookmarkEnd w:id="12"/>
      <w:r w:rsidRPr="00A61F82">
        <w:rPr>
          <w:lang w:eastAsia="ru-RU"/>
        </w:rPr>
        <w:t xml:space="preserve">Права </w:t>
      </w:r>
      <w:r>
        <w:rPr>
          <w:lang w:eastAsia="ru-RU"/>
        </w:rPr>
        <w:t>Субъект</w:t>
      </w:r>
      <w:r w:rsidRPr="00A61F82">
        <w:rPr>
          <w:lang w:eastAsia="ru-RU"/>
        </w:rPr>
        <w:t>а</w:t>
      </w:r>
      <w:bookmarkEnd w:id="13"/>
    </w:p>
    <w:p w:rsidR="00963595" w:rsidRPr="009A17E5" w:rsidRDefault="00963595" w:rsidP="00963595">
      <w:pPr>
        <w:rPr>
          <w:lang w:val="ru-RU" w:eastAsia="ru-RU"/>
        </w:rPr>
      </w:pPr>
      <w:r w:rsidRPr="009A17E5">
        <w:rPr>
          <w:lang w:val="ru-RU" w:eastAsia="ru-RU"/>
        </w:rPr>
        <w:t>Субъект имее</w:t>
      </w:r>
      <w:r>
        <w:rPr>
          <w:lang w:val="ru-RU" w:eastAsia="ru-RU"/>
        </w:rPr>
        <w:t>т следующие права при обработке персональных данных: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Право на доступ к информации о самом себе.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Право на определение форм и способов обработки персональных данных.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Право на отзыв согласия на обработку персональных данных.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Право ограничивать способы и формы обработки персональных данных, запрет на распространение персональных данных без его согласия.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Право требовать изменение, уточнение, уничтожение информации о самом себе.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Право обжаловать неправомерные действия или бездействия по обработке персональных данных и требовать соответствующей компенсации в суде.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Право на дополнение персональных данных оценочного характера заявлением, выражающим его собственную точку зрения.</w:t>
      </w:r>
    </w:p>
    <w:p w:rsidR="00963595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Право определять представителей для защиты своих персональных данных.</w:t>
      </w:r>
    </w:p>
    <w:p w:rsidR="00963595" w:rsidRPr="00500406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Право требовать от </w:t>
      </w:r>
      <w:r w:rsidR="00F67454">
        <w:t>Оператора</w:t>
      </w:r>
      <w:r w:rsidRPr="00FC040C">
        <w:rPr>
          <w:lang w:eastAsia="ru-RU"/>
        </w:rPr>
        <w:t xml:space="preserve"> уведомления всех лиц, которым ранее были сообщены неверные или неполные персональные данные </w:t>
      </w:r>
      <w:r>
        <w:rPr>
          <w:lang w:eastAsia="ru-RU"/>
        </w:rPr>
        <w:t>Субъекта</w:t>
      </w:r>
      <w:r w:rsidRPr="00FC040C">
        <w:rPr>
          <w:lang w:eastAsia="ru-RU"/>
        </w:rPr>
        <w:t>, обо всех произведенных в них изменениях или исключениях из них.</w:t>
      </w:r>
    </w:p>
    <w:p w:rsidR="00963595" w:rsidRPr="00A71F74" w:rsidRDefault="00963595" w:rsidP="007D77AB">
      <w:pPr>
        <w:pStyle w:val="11"/>
        <w:spacing w:before="120"/>
        <w:ind w:left="0" w:firstLine="709"/>
        <w:rPr>
          <w:lang w:eastAsia="ru-RU"/>
        </w:rPr>
      </w:pPr>
      <w:bookmarkStart w:id="14" w:name="BM6"/>
      <w:bookmarkStart w:id="15" w:name="BM7"/>
      <w:bookmarkStart w:id="16" w:name="_Toc26730380"/>
      <w:bookmarkEnd w:id="14"/>
      <w:bookmarkEnd w:id="15"/>
      <w:r w:rsidRPr="003049D8">
        <w:rPr>
          <w:lang w:eastAsia="ru-RU"/>
        </w:rPr>
        <w:t xml:space="preserve">Доступ к персональным данным </w:t>
      </w:r>
      <w:r>
        <w:rPr>
          <w:lang w:eastAsia="ru-RU"/>
        </w:rPr>
        <w:t>Субъекта</w:t>
      </w:r>
      <w:bookmarkEnd w:id="16"/>
    </w:p>
    <w:p w:rsidR="00963595" w:rsidRPr="00AA2FAE" w:rsidRDefault="00963595" w:rsidP="00963595">
      <w:pPr>
        <w:rPr>
          <w:lang w:val="ru-RU" w:eastAsia="ru-RU"/>
        </w:rPr>
      </w:pPr>
      <w:r w:rsidRPr="00AA2FAE">
        <w:rPr>
          <w:lang w:val="ru-RU" w:eastAsia="ru-RU"/>
        </w:rPr>
        <w:t>Персональные данные Субъекта могут быть предоставлены третьим лицам только с письменного согласия Субъекта.</w:t>
      </w:r>
    </w:p>
    <w:p w:rsidR="00963595" w:rsidRPr="00AA2FAE" w:rsidRDefault="00963595" w:rsidP="00963595">
      <w:pPr>
        <w:rPr>
          <w:lang w:val="ru-RU" w:eastAsia="ru-RU"/>
        </w:rPr>
      </w:pPr>
      <w:r w:rsidRPr="00AA2FAE">
        <w:rPr>
          <w:lang w:val="ru-RU" w:eastAsia="ru-RU"/>
        </w:rPr>
        <w:t xml:space="preserve">Доступ Субъекта к своим персональным данным предоставляется при обращении либо при получении запроса Субъекта. </w:t>
      </w:r>
      <w:r w:rsidR="00F67454">
        <w:rPr>
          <w:lang w:val="ru-RU"/>
        </w:rPr>
        <w:t>Оператор</w:t>
      </w:r>
      <w:r w:rsidRPr="00AA2FAE">
        <w:rPr>
          <w:lang w:val="ru-RU" w:eastAsia="ru-RU"/>
        </w:rPr>
        <w:t xml:space="preserve"> обязано сообщить </w:t>
      </w:r>
      <w:r>
        <w:rPr>
          <w:lang w:val="ru-RU" w:eastAsia="ru-RU"/>
        </w:rPr>
        <w:t>Субъекту</w:t>
      </w:r>
      <w:r w:rsidRPr="00AA2FAE">
        <w:rPr>
          <w:lang w:val="ru-RU" w:eastAsia="ru-RU"/>
        </w:rPr>
        <w:t xml:space="preserve"> информацию о наличии персональных данных о нем, а также предоставить возможность ознакомления с ними в течение тридцати рабочих дней с момента обращения или получения запроса.</w:t>
      </w:r>
    </w:p>
    <w:p w:rsidR="00963595" w:rsidRPr="00AA2FAE" w:rsidRDefault="00963595" w:rsidP="00963595">
      <w:pPr>
        <w:rPr>
          <w:lang w:val="ru-RU" w:eastAsia="ru-RU"/>
        </w:rPr>
      </w:pPr>
      <w:r w:rsidRPr="00AA2FAE">
        <w:rPr>
          <w:lang w:val="ru-RU" w:eastAsia="ru-RU"/>
        </w:rPr>
        <w:t xml:space="preserve">Запрос должен содержать номер основного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представителя. Запрос может быть направлен в </w:t>
      </w:r>
      <w:r w:rsidRPr="00AA2FAE">
        <w:rPr>
          <w:lang w:val="ru-RU" w:eastAsia="ru-RU"/>
        </w:rPr>
        <w:lastRenderedPageBreak/>
        <w:t>электронной форме и подписан электронной подписью в соответствии с законодательством Российской Федерации.</w:t>
      </w:r>
    </w:p>
    <w:p w:rsidR="00963595" w:rsidRPr="00AA2FAE" w:rsidRDefault="00963595" w:rsidP="00963595">
      <w:pPr>
        <w:rPr>
          <w:lang w:val="ru-RU" w:eastAsia="ru-RU"/>
        </w:rPr>
      </w:pPr>
      <w:r>
        <w:rPr>
          <w:lang w:val="ru-RU" w:eastAsia="ru-RU"/>
        </w:rPr>
        <w:t>Субъект</w:t>
      </w:r>
      <w:r w:rsidRPr="00AA2FAE">
        <w:rPr>
          <w:lang w:val="ru-RU" w:eastAsia="ru-RU"/>
        </w:rPr>
        <w:t xml:space="preserve"> имеет право на получение при обращении или при получении запроса информации, касающейся обработки его персональных данных, в том числе содержащей: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подтверждение факта обработки персональных данных</w:t>
      </w:r>
      <w:r>
        <w:rPr>
          <w:lang w:eastAsia="ru-RU"/>
        </w:rPr>
        <w:t xml:space="preserve"> </w:t>
      </w:r>
      <w:r w:rsidR="00F67454">
        <w:t>Оператором</w:t>
      </w:r>
      <w:r w:rsidR="00F62098">
        <w:t>,</w:t>
      </w:r>
      <w:r w:rsidRPr="00FC040C">
        <w:rPr>
          <w:lang w:eastAsia="ru-RU"/>
        </w:rPr>
        <w:t xml:space="preserve"> а также цель такой обработки;</w:t>
      </w:r>
    </w:p>
    <w:p w:rsidR="00963595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7A4CB0">
        <w:rPr>
          <w:lang w:eastAsia="ru-RU"/>
        </w:rPr>
        <w:t xml:space="preserve">способы обработки персональных данных, применяемые </w:t>
      </w:r>
      <w:r w:rsidR="00F67454">
        <w:t>Оператором</w:t>
      </w:r>
      <w:r>
        <w:rPr>
          <w:lang w:eastAsia="ru-RU"/>
        </w:rPr>
        <w:t>;</w:t>
      </w:r>
    </w:p>
    <w:p w:rsidR="00963595" w:rsidRPr="007A4CB0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7A4CB0">
        <w:rPr>
          <w:lang w:eastAsia="ru-RU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перечень обрабатываемых персональных данных и источник их получения;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>сроки обработки персональных данных, в том числе сроки их хранения;</w:t>
      </w:r>
    </w:p>
    <w:p w:rsidR="00963595" w:rsidRPr="00FC040C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FC040C">
        <w:rPr>
          <w:lang w:eastAsia="ru-RU"/>
        </w:rPr>
        <w:t xml:space="preserve">сведения о том, какие юридические последствия для </w:t>
      </w:r>
      <w:r>
        <w:rPr>
          <w:lang w:eastAsia="ru-RU"/>
        </w:rPr>
        <w:t>Субъект</w:t>
      </w:r>
      <w:r w:rsidRPr="00FC040C">
        <w:rPr>
          <w:lang w:eastAsia="ru-RU"/>
        </w:rPr>
        <w:t xml:space="preserve"> может повлечь за собой обработка его персональных данных.</w:t>
      </w:r>
    </w:p>
    <w:p w:rsidR="00963595" w:rsidRPr="00AA2FAE" w:rsidRDefault="00963595" w:rsidP="00963595">
      <w:pPr>
        <w:spacing w:line="240" w:lineRule="auto"/>
        <w:rPr>
          <w:lang w:val="ru-RU" w:eastAsia="ru-RU"/>
        </w:rPr>
      </w:pPr>
      <w:r w:rsidRPr="00AA2FAE">
        <w:rPr>
          <w:lang w:val="ru-RU" w:eastAsia="ru-RU"/>
        </w:rPr>
        <w:t>Сведения о наличии персональных данных должны быть предоставлены Субъекта в доступной форме, и в них не должны содержаться персональные данные, относящиеся к другим субъектам персональных данных.</w:t>
      </w:r>
    </w:p>
    <w:p w:rsidR="00963595" w:rsidRPr="00AA2FAE" w:rsidRDefault="00963595" w:rsidP="009B3660">
      <w:pPr>
        <w:spacing w:line="240" w:lineRule="auto"/>
        <w:rPr>
          <w:lang w:val="ru-RU" w:eastAsia="ru-RU"/>
        </w:rPr>
      </w:pPr>
      <w:r w:rsidRPr="00AA2FAE">
        <w:rPr>
          <w:lang w:val="ru-RU" w:eastAsia="ru-RU"/>
        </w:rPr>
        <w:t>Право Субъекта на доступ к своим персональным данным ограничивается в случае, если предоставление персональных данных нарушает конституционные права и свободы других лиц.</w:t>
      </w:r>
    </w:p>
    <w:p w:rsidR="00963595" w:rsidRPr="00500406" w:rsidRDefault="00963595" w:rsidP="007D77AB">
      <w:pPr>
        <w:pStyle w:val="11"/>
        <w:spacing w:before="120"/>
        <w:ind w:left="0" w:firstLine="709"/>
        <w:rPr>
          <w:lang w:eastAsia="ru-RU"/>
        </w:rPr>
      </w:pPr>
      <w:bookmarkStart w:id="17" w:name="BM8"/>
      <w:bookmarkStart w:id="18" w:name="_Toc26730381"/>
      <w:bookmarkEnd w:id="17"/>
      <w:r>
        <w:rPr>
          <w:lang w:eastAsia="ru-RU"/>
        </w:rPr>
        <w:t>Меры по защите</w:t>
      </w:r>
      <w:r w:rsidRPr="00842AE8">
        <w:rPr>
          <w:lang w:eastAsia="ru-RU"/>
        </w:rPr>
        <w:t xml:space="preserve"> персональных данных</w:t>
      </w:r>
      <w:bookmarkEnd w:id="18"/>
    </w:p>
    <w:p w:rsidR="00963595" w:rsidRPr="00AA2FAE" w:rsidRDefault="00963595" w:rsidP="00963595">
      <w:pPr>
        <w:rPr>
          <w:lang w:val="ru-RU" w:eastAsia="ru-RU"/>
        </w:rPr>
      </w:pPr>
      <w:bookmarkStart w:id="19" w:name="BM9"/>
      <w:bookmarkEnd w:id="19"/>
      <w:r w:rsidRPr="00AA2FAE">
        <w:rPr>
          <w:lang w:val="ru-RU" w:eastAsia="ru-RU"/>
        </w:rPr>
        <w:t xml:space="preserve">Защита персональных данных представляет собой жестко регламентированный и динамически технологический процесс, предупреждающий нарушение доступности, целостности, достоверности и конфиденциальности персональных данных и, в конечном счете, обеспечивающий достаточно надежную безопасность информации в процессе управленческой и производственной деятельности компании. </w:t>
      </w:r>
    </w:p>
    <w:p w:rsidR="00963595" w:rsidRPr="00E014C2" w:rsidRDefault="00963595" w:rsidP="00963595">
      <w:pPr>
        <w:rPr>
          <w:lang w:eastAsia="ru-RU"/>
        </w:rPr>
      </w:pPr>
      <w:r w:rsidRPr="00AA2FAE">
        <w:rPr>
          <w:lang w:val="ru-RU" w:eastAsia="ru-RU"/>
        </w:rPr>
        <w:t xml:space="preserve">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компании. </w:t>
      </w:r>
      <w:proofErr w:type="spellStart"/>
      <w:r w:rsidRPr="00E014C2">
        <w:rPr>
          <w:lang w:eastAsia="ru-RU"/>
        </w:rPr>
        <w:t>Для</w:t>
      </w:r>
      <w:proofErr w:type="spellEnd"/>
      <w:r w:rsidRPr="00E014C2">
        <w:rPr>
          <w:lang w:eastAsia="ru-RU"/>
        </w:rPr>
        <w:t xml:space="preserve"> защиты персональных данных субъектов необходимо соблюдать ряд мер:</w:t>
      </w:r>
    </w:p>
    <w:p w:rsidR="00963595" w:rsidRPr="00AA2FAE" w:rsidRDefault="00963595" w:rsidP="009B3660">
      <w:pPr>
        <w:pStyle w:val="a2"/>
        <w:spacing w:after="0"/>
        <w:ind w:left="0" w:firstLine="709"/>
      </w:pPr>
      <w:r w:rsidRPr="00AA2FAE">
        <w:rPr>
          <w:lang w:eastAsia="ru-RU"/>
        </w:rPr>
        <w:t xml:space="preserve">осуществление пропускного режима в служебные помещения; </w:t>
      </w:r>
    </w:p>
    <w:p w:rsidR="00963595" w:rsidRPr="00B54811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B54811">
        <w:rPr>
          <w:lang w:eastAsia="ru-RU"/>
        </w:rPr>
        <w:t>назначение должностных лиц, допущенных к обработке ПД</w:t>
      </w:r>
      <w:r>
        <w:rPr>
          <w:lang w:eastAsia="ru-RU"/>
        </w:rPr>
        <w:t>н</w:t>
      </w:r>
      <w:r w:rsidRPr="00B54811">
        <w:rPr>
          <w:lang w:eastAsia="ru-RU"/>
        </w:rPr>
        <w:t>;</w:t>
      </w:r>
    </w:p>
    <w:p w:rsidR="00963595" w:rsidRPr="00B54811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B54811">
        <w:rPr>
          <w:lang w:eastAsia="ru-RU"/>
        </w:rPr>
        <w:t>хранение ПД</w:t>
      </w:r>
      <w:r>
        <w:rPr>
          <w:lang w:eastAsia="ru-RU"/>
        </w:rPr>
        <w:t>н</w:t>
      </w:r>
      <w:r w:rsidRPr="00B54811">
        <w:rPr>
          <w:lang w:eastAsia="ru-RU"/>
        </w:rPr>
        <w:t xml:space="preserve"> на бумажных носителях в охраняемых или запираемых помещениях, сейфах, шкафах;</w:t>
      </w:r>
    </w:p>
    <w:p w:rsidR="00963595" w:rsidRPr="00B54811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B54811">
        <w:rPr>
          <w:lang w:eastAsia="ru-RU"/>
        </w:rPr>
        <w:t>наличие необходимых условий в помещении для работы с документами и базами данных с персональными сведениями;</w:t>
      </w:r>
    </w:p>
    <w:p w:rsidR="00963595" w:rsidRPr="00B54811" w:rsidRDefault="00963595" w:rsidP="009B3660">
      <w:pPr>
        <w:pStyle w:val="a2"/>
        <w:spacing w:after="0"/>
        <w:ind w:left="0" w:firstLine="709"/>
        <w:rPr>
          <w:lang w:eastAsia="ru-RU"/>
        </w:rPr>
      </w:pPr>
      <w:r>
        <w:rPr>
          <w:lang w:eastAsia="ru-RU"/>
        </w:rPr>
        <w:t>организационные меры, включающие в себя порядок</w:t>
      </w:r>
      <w:r w:rsidRPr="00B54811">
        <w:rPr>
          <w:lang w:eastAsia="ru-RU"/>
        </w:rPr>
        <w:t xml:space="preserve"> </w:t>
      </w:r>
      <w:r>
        <w:rPr>
          <w:lang w:eastAsia="ru-RU"/>
        </w:rPr>
        <w:t>использования машинных носителей информации, антивирусной защиты, средств криптографии, резервного копирования, паролей и прочее</w:t>
      </w:r>
      <w:r w:rsidRPr="00B54811">
        <w:rPr>
          <w:lang w:eastAsia="ru-RU"/>
        </w:rPr>
        <w:t>;</w:t>
      </w:r>
    </w:p>
    <w:p w:rsidR="00963595" w:rsidRPr="00B54811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B54811">
        <w:rPr>
          <w:lang w:eastAsia="ru-RU"/>
        </w:rPr>
        <w:t>ознакомление работников, непосредственно осуществляющих обработку ПД</w:t>
      </w:r>
      <w:r>
        <w:rPr>
          <w:lang w:eastAsia="ru-RU"/>
        </w:rPr>
        <w:t>н</w:t>
      </w:r>
      <w:r w:rsidRPr="00B54811">
        <w:rPr>
          <w:lang w:eastAsia="ru-RU"/>
        </w:rPr>
        <w:t>, с требованиями законодательства РФ в сфере ПД</w:t>
      </w:r>
      <w:r>
        <w:rPr>
          <w:lang w:eastAsia="ru-RU"/>
        </w:rPr>
        <w:t>н</w:t>
      </w:r>
      <w:r w:rsidRPr="00B54811">
        <w:rPr>
          <w:lang w:eastAsia="ru-RU"/>
        </w:rPr>
        <w:t xml:space="preserve">, локальными актами </w:t>
      </w:r>
      <w:r w:rsidR="009734C8">
        <w:rPr>
          <w:lang w:eastAsia="ru-RU"/>
        </w:rPr>
        <w:t>О</w:t>
      </w:r>
      <w:r w:rsidRPr="00B54811">
        <w:rPr>
          <w:lang w:eastAsia="ru-RU"/>
        </w:rPr>
        <w:t>ператора в сфере ПД</w:t>
      </w:r>
      <w:r>
        <w:rPr>
          <w:lang w:eastAsia="ru-RU"/>
        </w:rPr>
        <w:t>н</w:t>
      </w:r>
      <w:r w:rsidRPr="00B54811">
        <w:rPr>
          <w:lang w:eastAsia="ru-RU"/>
        </w:rPr>
        <w:t xml:space="preserve"> </w:t>
      </w:r>
      <w:r>
        <w:rPr>
          <w:lang w:eastAsia="ru-RU"/>
        </w:rPr>
        <w:t>и обучение указанных работников;</w:t>
      </w:r>
    </w:p>
    <w:p w:rsidR="00963595" w:rsidRPr="00B54811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B54811">
        <w:rPr>
          <w:lang w:eastAsia="ru-RU"/>
        </w:rPr>
        <w:lastRenderedPageBreak/>
        <w:t>осуществление обработки ПД</w:t>
      </w:r>
      <w:r>
        <w:rPr>
          <w:lang w:eastAsia="ru-RU"/>
        </w:rPr>
        <w:t>н</w:t>
      </w:r>
      <w:r w:rsidRPr="00B54811">
        <w:rPr>
          <w:lang w:eastAsia="ru-RU"/>
        </w:rPr>
        <w:t xml:space="preserve"> в автоматизированных информационных системах на рабочих местах с разграничением полномочий, ограничение доступа к рабочим местам, применение механизмов идентификации доступа по паролю</w:t>
      </w:r>
      <w:r>
        <w:rPr>
          <w:lang w:eastAsia="ru-RU"/>
        </w:rPr>
        <w:t>, применение средств защиты</w:t>
      </w:r>
      <w:r w:rsidRPr="00B54811">
        <w:rPr>
          <w:lang w:eastAsia="ru-RU"/>
        </w:rPr>
        <w:t>;</w:t>
      </w:r>
    </w:p>
    <w:p w:rsidR="00963595" w:rsidRPr="00500406" w:rsidRDefault="00963595" w:rsidP="009B3660">
      <w:pPr>
        <w:pStyle w:val="a2"/>
        <w:spacing w:after="0"/>
        <w:ind w:left="0" w:firstLine="709"/>
        <w:rPr>
          <w:lang w:eastAsia="ru-RU"/>
        </w:rPr>
      </w:pPr>
      <w:r w:rsidRPr="00B54811">
        <w:rPr>
          <w:lang w:eastAsia="ru-RU"/>
        </w:rPr>
        <w:t>осуществление внутреннего контроля соответствия обработки ПД</w:t>
      </w:r>
      <w:r>
        <w:rPr>
          <w:lang w:eastAsia="ru-RU"/>
        </w:rPr>
        <w:t>н</w:t>
      </w:r>
      <w:r w:rsidRPr="00B54811">
        <w:rPr>
          <w:lang w:eastAsia="ru-RU"/>
        </w:rPr>
        <w:t xml:space="preserve"> требованиям законодательства.</w:t>
      </w:r>
    </w:p>
    <w:p w:rsidR="00963595" w:rsidRPr="00500406" w:rsidRDefault="00963595" w:rsidP="007D77AB">
      <w:pPr>
        <w:pStyle w:val="11"/>
        <w:spacing w:before="120"/>
        <w:ind w:left="0" w:firstLine="709"/>
        <w:rPr>
          <w:lang w:eastAsia="ru-RU"/>
        </w:rPr>
      </w:pPr>
      <w:bookmarkStart w:id="20" w:name="BM10"/>
      <w:bookmarkStart w:id="21" w:name="_Toc26730382"/>
      <w:bookmarkEnd w:id="20"/>
      <w:r>
        <w:rPr>
          <w:lang w:eastAsia="ru-RU"/>
        </w:rPr>
        <w:t>Заключительные положения</w:t>
      </w:r>
      <w:bookmarkEnd w:id="21"/>
    </w:p>
    <w:p w:rsidR="00963595" w:rsidRDefault="00963595" w:rsidP="00963595">
      <w:pPr>
        <w:rPr>
          <w:lang w:val="ru-RU"/>
        </w:rPr>
      </w:pPr>
      <w:r w:rsidRPr="00842AE8">
        <w:rPr>
          <w:lang w:val="ru-RU" w:eastAsia="ru-RU"/>
        </w:rPr>
        <w:t xml:space="preserve">Настоящая Политика предназначена для размещения </w:t>
      </w:r>
      <w:r>
        <w:rPr>
          <w:lang w:val="ru-RU"/>
        </w:rPr>
        <w:t xml:space="preserve">на официальном сайте </w:t>
      </w:r>
      <w:r w:rsidR="00F67454">
        <w:rPr>
          <w:lang w:val="ru-RU"/>
        </w:rPr>
        <w:t>Оператора</w:t>
      </w:r>
      <w:r>
        <w:rPr>
          <w:lang w:val="ru-RU"/>
        </w:rPr>
        <w:t>.</w:t>
      </w:r>
    </w:p>
    <w:p w:rsidR="00963595" w:rsidRPr="00842AE8" w:rsidRDefault="00963595" w:rsidP="00963595">
      <w:pPr>
        <w:rPr>
          <w:lang w:val="ru-RU" w:eastAsia="ru-RU"/>
        </w:rPr>
      </w:pPr>
      <w:r w:rsidRPr="00842AE8">
        <w:rPr>
          <w:lang w:val="ru-RU" w:eastAsia="ru-RU"/>
        </w:rPr>
        <w:t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963595" w:rsidRPr="00842AE8" w:rsidRDefault="00963595" w:rsidP="00963595">
      <w:pPr>
        <w:rPr>
          <w:lang w:val="ru-RU" w:eastAsia="ru-RU"/>
        </w:rPr>
      </w:pPr>
      <w:r w:rsidRPr="00842AE8">
        <w:rPr>
          <w:lang w:val="ru-RU" w:eastAsia="ru-RU"/>
        </w:rPr>
        <w:t xml:space="preserve">Контроль исполнения требований настоящей Политики осуществляется ответственным за организацию обработки </w:t>
      </w:r>
      <w:r>
        <w:rPr>
          <w:lang w:val="ru-RU" w:eastAsia="ru-RU"/>
        </w:rPr>
        <w:t xml:space="preserve">и обеспечение безопасности </w:t>
      </w:r>
      <w:r w:rsidRPr="00842AE8">
        <w:rPr>
          <w:lang w:val="ru-RU" w:eastAsia="ru-RU"/>
        </w:rPr>
        <w:t>персональных дан</w:t>
      </w:r>
      <w:r w:rsidR="00F67454">
        <w:rPr>
          <w:lang w:val="ru-RU" w:eastAsia="ru-RU"/>
        </w:rPr>
        <w:t>ных</w:t>
      </w:r>
      <w:r w:rsidRPr="00842AE8">
        <w:rPr>
          <w:lang w:val="ru-RU" w:eastAsia="ru-RU"/>
        </w:rPr>
        <w:t>.</w:t>
      </w:r>
    </w:p>
    <w:p w:rsidR="00963595" w:rsidRDefault="00963595" w:rsidP="00963595">
      <w:pPr>
        <w:rPr>
          <w:lang w:val="ru-RU" w:eastAsia="ru-RU"/>
        </w:rPr>
      </w:pPr>
      <w:r w:rsidRPr="00842AE8">
        <w:rPr>
          <w:lang w:val="ru-RU" w:eastAsia="ru-RU"/>
        </w:rPr>
        <w:t xml:space="preserve">Ответственность должностных лиц </w:t>
      </w:r>
      <w:r w:rsidR="00F67454">
        <w:rPr>
          <w:lang w:val="ru-RU"/>
        </w:rPr>
        <w:t>Оператора</w:t>
      </w:r>
      <w:r w:rsidRPr="00842AE8">
        <w:rPr>
          <w:lang w:val="ru-RU" w:eastAsia="ru-RU"/>
        </w:rP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</w:t>
      </w:r>
      <w:r w:rsidR="00F67454">
        <w:rPr>
          <w:lang w:val="ru-RU"/>
        </w:rPr>
        <w:t>Оператора</w:t>
      </w:r>
      <w:r w:rsidRPr="00842AE8">
        <w:rPr>
          <w:lang w:val="ru-RU" w:eastAsia="ru-RU"/>
        </w:rPr>
        <w:t>.</w:t>
      </w:r>
    </w:p>
    <w:p w:rsidR="007D77AB" w:rsidRDefault="007D77AB" w:rsidP="00092E72">
      <w:pPr>
        <w:ind w:firstLine="0"/>
        <w:rPr>
          <w:b/>
          <w:lang w:val="ru-RU"/>
        </w:rPr>
      </w:pPr>
    </w:p>
    <w:p w:rsidR="00092E72" w:rsidRDefault="00092E72" w:rsidP="00092E72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4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092E72" w:rsidTr="00430209">
        <w:tc>
          <w:tcPr>
            <w:tcW w:w="2943" w:type="dxa"/>
          </w:tcPr>
          <w:p w:rsidR="00092E72" w:rsidRPr="00092E72" w:rsidRDefault="00092E72" w:rsidP="00430209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092E72" w:rsidRPr="00092E72" w:rsidRDefault="00092E72" w:rsidP="00430209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92E72" w:rsidRPr="00092E72" w:rsidRDefault="00092E72" w:rsidP="00430209">
            <w:pPr>
              <w:ind w:firstLine="31"/>
              <w:rPr>
                <w:lang w:val="ru-RU"/>
              </w:rPr>
            </w:pPr>
          </w:p>
          <w:p w:rsidR="00092E72" w:rsidRPr="00092E72" w:rsidRDefault="00092E72" w:rsidP="00430209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092E72" w:rsidRPr="00092E72" w:rsidRDefault="00092E72" w:rsidP="00430209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92E72" w:rsidRPr="00092E72" w:rsidRDefault="00092E72" w:rsidP="00430209">
            <w:pPr>
              <w:ind w:firstLine="0"/>
              <w:rPr>
                <w:lang w:val="ru-RU"/>
              </w:rPr>
            </w:pPr>
          </w:p>
          <w:p w:rsidR="00092E72" w:rsidRPr="002D6FB2" w:rsidRDefault="00092E72" w:rsidP="00430209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092E72" w:rsidTr="00430209">
        <w:tc>
          <w:tcPr>
            <w:tcW w:w="2943" w:type="dxa"/>
          </w:tcPr>
          <w:p w:rsidR="00092E72" w:rsidRPr="002D6FB2" w:rsidRDefault="00092E72" w:rsidP="00430209">
            <w:pPr>
              <w:ind w:firstLine="0"/>
            </w:pPr>
          </w:p>
        </w:tc>
        <w:tc>
          <w:tcPr>
            <w:tcW w:w="1026" w:type="dxa"/>
          </w:tcPr>
          <w:p w:rsidR="00092E72" w:rsidRPr="002D6FB2" w:rsidRDefault="00092E72" w:rsidP="00430209"/>
        </w:tc>
        <w:tc>
          <w:tcPr>
            <w:tcW w:w="2552" w:type="dxa"/>
            <w:tcBorders>
              <w:top w:val="single" w:sz="4" w:space="0" w:color="auto"/>
            </w:tcBorders>
          </w:tcPr>
          <w:p w:rsidR="00092E72" w:rsidRPr="002D6F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092E72" w:rsidRPr="002D6F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2E72" w:rsidRPr="002D6F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92E72" w:rsidRDefault="00092E72" w:rsidP="00092E72">
      <w:pPr>
        <w:ind w:firstLine="0"/>
        <w:rPr>
          <w:b/>
        </w:rPr>
      </w:pPr>
    </w:p>
    <w:p w:rsidR="00092E72" w:rsidRPr="008418B0" w:rsidRDefault="00092E72" w:rsidP="00092E72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092E72" w:rsidRPr="008418B0" w:rsidTr="00430209">
        <w:tc>
          <w:tcPr>
            <w:tcW w:w="3436" w:type="dxa"/>
            <w:shd w:val="clear" w:color="auto" w:fill="auto"/>
          </w:tcPr>
          <w:p w:rsidR="00092E72" w:rsidRPr="00444132" w:rsidRDefault="00092E72" w:rsidP="0043020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092E72" w:rsidRPr="00444132" w:rsidRDefault="00092E72" w:rsidP="0043020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92E72" w:rsidRPr="00444132" w:rsidRDefault="00092E72" w:rsidP="00430209"/>
        </w:tc>
        <w:tc>
          <w:tcPr>
            <w:tcW w:w="283" w:type="dxa"/>
            <w:shd w:val="clear" w:color="auto" w:fill="auto"/>
          </w:tcPr>
          <w:p w:rsidR="00092E72" w:rsidRPr="00444132" w:rsidRDefault="00092E72" w:rsidP="0043020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92E72" w:rsidRPr="006A1DE8" w:rsidRDefault="00092E72" w:rsidP="00430209">
            <w:pPr>
              <w:ind w:firstLine="0"/>
              <w:jc w:val="center"/>
              <w:rPr>
                <w:lang w:val="ru-RU"/>
              </w:rPr>
            </w:pPr>
            <w:r w:rsidRPr="00EE21ED">
              <w:rPr>
                <w:rFonts w:eastAsia="Batang"/>
              </w:rPr>
              <w:t>О.А. Бурухина</w:t>
            </w:r>
          </w:p>
        </w:tc>
      </w:tr>
      <w:tr w:rsidR="00092E72" w:rsidRPr="008418B0" w:rsidTr="00430209">
        <w:tc>
          <w:tcPr>
            <w:tcW w:w="3436" w:type="dxa"/>
            <w:shd w:val="clear" w:color="auto" w:fill="auto"/>
          </w:tcPr>
          <w:p w:rsidR="00092E72" w:rsidRPr="00444132" w:rsidRDefault="00092E72" w:rsidP="0043020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092E72" w:rsidRPr="00444132" w:rsidRDefault="00092E72" w:rsidP="0043020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92E72" w:rsidRPr="002D6F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092E72" w:rsidRPr="002D6F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92E72" w:rsidRPr="002D6F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4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092E72" w:rsidRPr="00321BB2" w:rsidTr="00430209">
        <w:tc>
          <w:tcPr>
            <w:tcW w:w="2943" w:type="dxa"/>
          </w:tcPr>
          <w:p w:rsidR="00092E72" w:rsidRPr="00062637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092E72" w:rsidRPr="00062637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092E72" w:rsidRPr="00062637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92E72" w:rsidRPr="00321B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092E72" w:rsidRPr="00321B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92E72" w:rsidRPr="00321BB2" w:rsidRDefault="00092E72" w:rsidP="0043020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092E72" w:rsidRPr="00321BB2" w:rsidRDefault="00092E72" w:rsidP="0043020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>Н.А. Блохин</w:t>
            </w:r>
          </w:p>
        </w:tc>
      </w:tr>
      <w:tr w:rsidR="00092E72" w:rsidRPr="00321BB2" w:rsidTr="00430209">
        <w:tc>
          <w:tcPr>
            <w:tcW w:w="2943" w:type="dxa"/>
          </w:tcPr>
          <w:p w:rsidR="00092E72" w:rsidRPr="00062637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092E72" w:rsidRPr="00062637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092E72" w:rsidRPr="00062637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92E72" w:rsidRPr="00321B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092E72" w:rsidRPr="00321B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2E72" w:rsidRPr="00321BB2" w:rsidRDefault="00092E72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2A2AE1" w:rsidRDefault="002A2AE1" w:rsidP="00963595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</w:p>
    <w:p w:rsidR="00B23F35" w:rsidRPr="00BC4CDF" w:rsidRDefault="002A2AE1" w:rsidP="00B23F35">
      <w:pPr>
        <w:ind w:firstLine="0"/>
        <w:jc w:val="right"/>
        <w:rPr>
          <w:rFonts w:eastAsia="MS Mincho"/>
          <w:lang w:val="ru-RU" w:eastAsia="ja-JP" w:bidi="he-IL"/>
        </w:rPr>
      </w:pPr>
      <w:r>
        <w:rPr>
          <w:lang w:val="ru-RU"/>
        </w:rPr>
        <w:br w:type="page"/>
      </w:r>
      <w:r w:rsidR="00B23F35" w:rsidRPr="00BC4CDF">
        <w:rPr>
          <w:rFonts w:eastAsia="MS Mincho"/>
          <w:lang w:val="ru-RU" w:eastAsia="ja-JP" w:bidi="he-IL"/>
        </w:rPr>
        <w:lastRenderedPageBreak/>
        <w:t>Приложение №1</w:t>
      </w:r>
    </w:p>
    <w:p w:rsidR="00B23F35" w:rsidRPr="00BC4CDF" w:rsidRDefault="00B23F35" w:rsidP="00B23F35">
      <w:pPr>
        <w:ind w:firstLine="0"/>
        <w:jc w:val="center"/>
        <w:rPr>
          <w:rFonts w:eastAsia="MS Mincho"/>
          <w:b/>
          <w:lang w:val="ru-RU" w:eastAsia="ja-JP" w:bidi="he-IL"/>
        </w:rPr>
      </w:pPr>
      <w:r w:rsidRPr="00BC4CDF">
        <w:rPr>
          <w:rFonts w:eastAsia="MS Mincho"/>
          <w:b/>
          <w:lang w:val="ru-RU" w:eastAsia="ja-JP" w:bidi="he-IL"/>
        </w:rPr>
        <w:t>Лист ознакомления с положением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063"/>
        <w:gridCol w:w="2488"/>
        <w:gridCol w:w="1944"/>
      </w:tblGrid>
      <w:tr w:rsidR="00B23F35" w:rsidRPr="00AE082B" w:rsidTr="00FD10AC">
        <w:trPr>
          <w:trHeight w:val="627"/>
        </w:trPr>
        <w:tc>
          <w:tcPr>
            <w:tcW w:w="321" w:type="pct"/>
          </w:tcPr>
          <w:p w:rsidR="00B23F35" w:rsidRPr="00AE082B" w:rsidRDefault="00B23F35" w:rsidP="00FD10AC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B23F35" w:rsidRPr="00AE082B" w:rsidRDefault="00B23F35" w:rsidP="00FD10AC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Ф.И.О.</w:t>
            </w:r>
          </w:p>
          <w:p w:rsidR="00B23F35" w:rsidRPr="00AE082B" w:rsidRDefault="00B23F35" w:rsidP="00FD10AC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B23F35" w:rsidRPr="00AE082B" w:rsidRDefault="00B23F35" w:rsidP="00FD10AC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B23F35" w:rsidRPr="00AE082B" w:rsidRDefault="00B23F35" w:rsidP="00FD10AC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B23F35" w:rsidRPr="00A62D7A" w:rsidTr="00FD10AC">
        <w:trPr>
          <w:trHeight w:val="187"/>
        </w:trPr>
        <w:tc>
          <w:tcPr>
            <w:tcW w:w="321" w:type="pct"/>
          </w:tcPr>
          <w:p w:rsidR="00B23F35" w:rsidRPr="00A62D7A" w:rsidRDefault="00B23F35" w:rsidP="00B23F35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B23F35" w:rsidRPr="00A62D7A" w:rsidRDefault="00B23F35" w:rsidP="00FD10AC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</w:tbl>
    <w:p w:rsidR="00B23F35" w:rsidRDefault="00B23F35" w:rsidP="00B23F35">
      <w:pPr>
        <w:ind w:firstLine="0"/>
        <w:rPr>
          <w:lang w:val="ru-RU"/>
        </w:rPr>
      </w:pPr>
    </w:p>
    <w:p w:rsidR="00B23F35" w:rsidRDefault="00B23F35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2A2AE1" w:rsidRPr="00541FDC" w:rsidRDefault="002A2AE1" w:rsidP="002A2AE1">
      <w:pPr>
        <w:pStyle w:val="3"/>
        <w:numPr>
          <w:ilvl w:val="0"/>
          <w:numId w:val="0"/>
        </w:numPr>
        <w:ind w:left="720"/>
        <w:jc w:val="left"/>
        <w:rPr>
          <w:szCs w:val="28"/>
        </w:rPr>
      </w:pPr>
      <w:bookmarkStart w:id="22" w:name="_Toc26730383"/>
      <w:proofErr w:type="spellStart"/>
      <w:r w:rsidRPr="00541FDC">
        <w:rPr>
          <w:szCs w:val="28"/>
        </w:rPr>
        <w:lastRenderedPageBreak/>
        <w:t>Библиография</w:t>
      </w:r>
      <w:bookmarkEnd w:id="22"/>
      <w:proofErr w:type="spellEnd"/>
    </w:p>
    <w:p w:rsidR="002A2AE1" w:rsidRPr="00AE0E2A" w:rsidRDefault="002A2AE1" w:rsidP="002A2AE1">
      <w:pPr>
        <w:pStyle w:val="a1"/>
        <w:tabs>
          <w:tab w:val="center" w:pos="-4111"/>
          <w:tab w:val="left" w:pos="1134"/>
        </w:tabs>
        <w:spacing w:after="0"/>
        <w:ind w:left="0" w:firstLine="709"/>
        <w:jc w:val="both"/>
      </w:pPr>
      <w:r w:rsidRPr="00AE0E2A">
        <w:t>Федеральн</w:t>
      </w:r>
      <w:r>
        <w:t>ый закон</w:t>
      </w:r>
      <w:r w:rsidRPr="00AE0E2A">
        <w:t xml:space="preserve"> от 27.07.2006 № 152-ФЗ «О персональных данных».</w:t>
      </w:r>
    </w:p>
    <w:p w:rsidR="002A2AE1" w:rsidRPr="00AE0E2A" w:rsidRDefault="002A2AE1" w:rsidP="002A2AE1">
      <w:pPr>
        <w:pStyle w:val="a1"/>
        <w:tabs>
          <w:tab w:val="center" w:pos="-4111"/>
          <w:tab w:val="left" w:pos="1134"/>
        </w:tabs>
        <w:spacing w:after="0"/>
        <w:ind w:left="0" w:firstLine="709"/>
        <w:jc w:val="both"/>
      </w:pPr>
      <w:r w:rsidRPr="00AE0E2A">
        <w:t>Постановлени</w:t>
      </w:r>
      <w:r>
        <w:t>е</w:t>
      </w:r>
      <w:r w:rsidRPr="00AE0E2A">
        <w:t xml:space="preserve"> Правительства Российской Федерации №1119 от 1 ноября 2012 г. </w:t>
      </w:r>
      <w:r w:rsidR="004B549A">
        <w:t>«</w:t>
      </w:r>
      <w:r w:rsidRPr="00AE0E2A">
        <w:t>Об утверждении требований к защите персональных данных при их обработке в информационных системах персональных данных</w:t>
      </w:r>
      <w:r w:rsidR="004B549A">
        <w:t>»</w:t>
      </w:r>
      <w:r w:rsidRPr="00AE0E2A">
        <w:t>.</w:t>
      </w:r>
    </w:p>
    <w:p w:rsidR="00963595" w:rsidRDefault="00963595" w:rsidP="00963595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</w:p>
    <w:p w:rsidR="00963595" w:rsidRDefault="00963595" w:rsidP="00963595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spacing w:before="120"/>
        <w:ind w:firstLine="720"/>
        <w:rPr>
          <w:lang w:val="ru-RU"/>
        </w:rPr>
      </w:pPr>
    </w:p>
    <w:sectPr w:rsidR="00963595" w:rsidSect="00C6053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993" w:right="567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A5" w:rsidRDefault="00B153A5">
      <w:pPr>
        <w:spacing w:after="0" w:line="240" w:lineRule="auto"/>
      </w:pPr>
      <w:r>
        <w:separator/>
      </w:r>
    </w:p>
  </w:endnote>
  <w:endnote w:type="continuationSeparator" w:id="0">
    <w:p w:rsidR="00B153A5" w:rsidRDefault="00B1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Default="00963595" w:rsidP="00D24752">
    <w:pPr>
      <w:pStyle w:val="aff7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C6053A">
      <w:rPr>
        <w:rStyle w:val="afff2"/>
        <w:noProof/>
      </w:rPr>
      <w:t>2</w:t>
    </w:r>
    <w:r>
      <w:rPr>
        <w:rStyle w:val="afff2"/>
      </w:rPr>
      <w:fldChar w:fldCharType="end"/>
    </w:r>
  </w:p>
  <w:p w:rsidR="00963595" w:rsidRDefault="00963595" w:rsidP="00A02E2C">
    <w:pPr>
      <w:pStyle w:val="af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Default="00963595" w:rsidP="001C407C">
    <w:pPr>
      <w:pStyle w:val="aff7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6C7209" w:rsidRPr="006C7209">
      <w:rPr>
        <w:noProof/>
        <w:lang w:val="ru-RU"/>
      </w:rPr>
      <w:t>3</w:t>
    </w:r>
    <w:r>
      <w:fldChar w:fldCharType="end"/>
    </w:r>
  </w:p>
  <w:p w:rsidR="00963595" w:rsidRPr="006870B8" w:rsidRDefault="00963595" w:rsidP="00A02E2C">
    <w:pPr>
      <w:pStyle w:val="aff7"/>
      <w:ind w:right="360"/>
      <w:rPr>
        <w:sz w:val="22"/>
        <w:szCs w:val="22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B348C">
    <w:pPr>
      <w:pStyle w:val="aff7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C6053A">
      <w:rPr>
        <w:rStyle w:val="afff2"/>
        <w:noProof/>
      </w:rPr>
      <w:t>10</w:t>
    </w:r>
    <w:r>
      <w:rPr>
        <w:rStyle w:val="afff2"/>
      </w:rPr>
      <w:fldChar w:fldCharType="end"/>
    </w:r>
  </w:p>
  <w:p w:rsidR="00827A89" w:rsidRDefault="00827A89">
    <w:pPr>
      <w:pStyle w:val="aff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Pr="00CE3D00" w:rsidRDefault="008B348C" w:rsidP="00CE3D00">
    <w:pPr>
      <w:pStyle w:val="aff7"/>
      <w:jc w:val="right"/>
    </w:pPr>
    <w:r>
      <w:fldChar w:fldCharType="begin"/>
    </w:r>
    <w:r>
      <w:instrText>PAGE   \* MERGEFORMAT</w:instrText>
    </w:r>
    <w:r>
      <w:fldChar w:fldCharType="separate"/>
    </w:r>
    <w:r w:rsidR="006C7209" w:rsidRPr="006C7209">
      <w:rPr>
        <w:noProof/>
        <w:lang w:val="ru-RU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A5" w:rsidRDefault="00B153A5">
      <w:pPr>
        <w:spacing w:after="0" w:line="240" w:lineRule="auto"/>
      </w:pPr>
      <w:r>
        <w:separator/>
      </w:r>
    </w:p>
  </w:footnote>
  <w:footnote w:type="continuationSeparator" w:id="0">
    <w:p w:rsidR="00B153A5" w:rsidRDefault="00B1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B348C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861749">
      <w:rPr>
        <w:noProof/>
      </w:rPr>
      <w:t>2</w:t>
    </w:r>
    <w:r>
      <w:fldChar w:fldCharType="end"/>
    </w:r>
  </w:p>
  <w:p w:rsidR="00827A89" w:rsidRDefault="00827A89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DE" w:rsidRPr="00861749" w:rsidRDefault="00861749" w:rsidP="0085394D">
    <w:pPr>
      <w:pStyle w:val="af9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C6053A" w:rsidRPr="00B705D3" w:rsidRDefault="00CB4FDE" w:rsidP="00B705D3">
    <w:pPr>
      <w:pStyle w:val="af9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34E8A" wp14:editId="43E8D1D5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076EDAE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Default="00963595" w:rsidP="00150EE7">
    <w:pPr>
      <w:pStyle w:val="af9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C6053A">
      <w:rPr>
        <w:rStyle w:val="afff2"/>
        <w:noProof/>
      </w:rPr>
      <w:t>2</w:t>
    </w:r>
    <w:r>
      <w:rPr>
        <w:rStyle w:val="afff2"/>
      </w:rPr>
      <w:fldChar w:fldCharType="end"/>
    </w:r>
  </w:p>
  <w:p w:rsidR="00963595" w:rsidRDefault="00963595" w:rsidP="00150EE7">
    <w:pPr>
      <w:pStyle w:val="af9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Pr="00565F61" w:rsidRDefault="00963595" w:rsidP="000B6208">
    <w:pPr>
      <w:pStyle w:val="af9"/>
      <w:ind w:firstLine="0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Pr="00B34313" w:rsidRDefault="00963595" w:rsidP="00B34313">
    <w:pPr>
      <w:pStyle w:val="af9"/>
      <w:jc w:val="cent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B348C">
    <w:pPr>
      <w:pStyle w:val="af9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C6053A">
      <w:rPr>
        <w:rStyle w:val="afff2"/>
        <w:noProof/>
      </w:rPr>
      <w:t>10</w:t>
    </w:r>
    <w:r>
      <w:rPr>
        <w:rStyle w:val="afff2"/>
      </w:rPr>
      <w:fldChar w:fldCharType="end"/>
    </w:r>
  </w:p>
  <w:p w:rsidR="00827A89" w:rsidRDefault="00827A89">
    <w:pPr>
      <w:pStyle w:val="af9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Pr="005B68C1" w:rsidRDefault="00827A89" w:rsidP="005B68C1">
    <w:pPr>
      <w:pStyle w:val="af9"/>
      <w:spacing w:after="120"/>
      <w:ind w:firstLine="0"/>
      <w:jc w:val="center"/>
      <w:rPr>
        <w:b/>
        <w:lang w:val="ru-RU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27A89">
    <w:pPr>
      <w:pStyle w:val="af9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205"/>
    <w:multiLevelType w:val="hybridMultilevel"/>
    <w:tmpl w:val="6CE87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119FA"/>
    <w:multiLevelType w:val="multilevel"/>
    <w:tmpl w:val="9C4A4C1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7C2CDA"/>
    <w:multiLevelType w:val="hybridMultilevel"/>
    <w:tmpl w:val="2DE88550"/>
    <w:lvl w:ilvl="0" w:tplc="872E8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6">
    <w:nsid w:val="29153377"/>
    <w:multiLevelType w:val="hybridMultilevel"/>
    <w:tmpl w:val="409E4848"/>
    <w:lvl w:ilvl="0" w:tplc="852A1D2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39CF673E"/>
    <w:multiLevelType w:val="multilevel"/>
    <w:tmpl w:val="39CF673E"/>
    <w:lvl w:ilvl="0">
      <w:start w:val="1"/>
      <w:numFmt w:val="decimal"/>
      <w:pStyle w:val="a1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2A06EA"/>
    <w:multiLevelType w:val="multilevel"/>
    <w:tmpl w:val="32C2C4DE"/>
    <w:lvl w:ilvl="0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657B6"/>
    <w:multiLevelType w:val="multilevel"/>
    <w:tmpl w:val="3BC657B6"/>
    <w:lvl w:ilvl="0">
      <w:start w:val="1"/>
      <w:numFmt w:val="bullet"/>
      <w:pStyle w:val="a3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053E42"/>
    <w:multiLevelType w:val="multilevel"/>
    <w:tmpl w:val="E6141C02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4D8371B7"/>
    <w:multiLevelType w:val="multilevel"/>
    <w:tmpl w:val="4D8371B7"/>
    <w:lvl w:ilvl="0">
      <w:start w:val="1"/>
      <w:numFmt w:val="bullet"/>
      <w:pStyle w:val="a4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C7530C"/>
    <w:multiLevelType w:val="multilevel"/>
    <w:tmpl w:val="5DC7530C"/>
    <w:lvl w:ilvl="0">
      <w:start w:val="1"/>
      <w:numFmt w:val="bullet"/>
      <w:pStyle w:val="a5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CC3492"/>
    <w:multiLevelType w:val="multilevel"/>
    <w:tmpl w:val="AA867BD2"/>
    <w:lvl w:ilvl="0">
      <w:start w:val="1"/>
      <w:numFmt w:val="decimal"/>
      <w:pStyle w:val="11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26A5959"/>
    <w:multiLevelType w:val="multilevel"/>
    <w:tmpl w:val="626A5959"/>
    <w:lvl w:ilvl="0">
      <w:start w:val="1"/>
      <w:numFmt w:val="decimal"/>
      <w:pStyle w:val="12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15">
    <w:nsid w:val="63284BDE"/>
    <w:multiLevelType w:val="multilevel"/>
    <w:tmpl w:val="E6141C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5106F26"/>
    <w:multiLevelType w:val="hybridMultilevel"/>
    <w:tmpl w:val="955A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C083E"/>
    <w:multiLevelType w:val="multilevel"/>
    <w:tmpl w:val="F18E6986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93395"/>
    <w:multiLevelType w:val="multilevel"/>
    <w:tmpl w:val="7BC93395"/>
    <w:lvl w:ilvl="0">
      <w:start w:val="1"/>
      <w:numFmt w:val="bullet"/>
      <w:pStyle w:val="a7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1F041B"/>
    <w:multiLevelType w:val="multilevel"/>
    <w:tmpl w:val="8D768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2">
    <w:nsid w:val="7F3A2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8"/>
  </w:num>
  <w:num w:numId="8">
    <w:abstractNumId w:val="3"/>
  </w:num>
  <w:num w:numId="9">
    <w:abstractNumId w:val="21"/>
  </w:num>
  <w:num w:numId="10">
    <w:abstractNumId w:val="9"/>
  </w:num>
  <w:num w:numId="11">
    <w:abstractNumId w:val="13"/>
  </w:num>
  <w:num w:numId="12">
    <w:abstractNumId w:val="8"/>
  </w:num>
  <w:num w:numId="13">
    <w:abstractNumId w:val="7"/>
  </w:num>
  <w:num w:numId="14">
    <w:abstractNumId w:val="7"/>
  </w:num>
  <w:num w:numId="15">
    <w:abstractNumId w:val="13"/>
  </w:num>
  <w:num w:numId="16">
    <w:abstractNumId w:val="13"/>
  </w:num>
  <w:num w:numId="17">
    <w:abstractNumId w:val="22"/>
  </w:num>
  <w:num w:numId="18">
    <w:abstractNumId w:val="10"/>
  </w:num>
  <w:num w:numId="19">
    <w:abstractNumId w:val="15"/>
  </w:num>
  <w:num w:numId="20">
    <w:abstractNumId w:val="13"/>
  </w:num>
  <w:num w:numId="21">
    <w:abstractNumId w:val="1"/>
  </w:num>
  <w:num w:numId="22">
    <w:abstractNumId w:val="7"/>
  </w:num>
  <w:num w:numId="23">
    <w:abstractNumId w:val="20"/>
  </w:num>
  <w:num w:numId="24">
    <w:abstractNumId w:val="10"/>
  </w:num>
  <w:num w:numId="25">
    <w:abstractNumId w:val="16"/>
  </w:num>
  <w:num w:numId="26">
    <w:abstractNumId w:val="19"/>
  </w:num>
  <w:num w:numId="27">
    <w:abstractNumId w:val="2"/>
  </w:num>
  <w:num w:numId="28">
    <w:abstractNumId w:val="0"/>
  </w:num>
  <w:num w:numId="29">
    <w:abstractNumId w:val="8"/>
  </w:num>
  <w:num w:numId="30">
    <w:abstractNumId w:val="8"/>
  </w:num>
  <w:num w:numId="31">
    <w:abstractNumId w:val="8"/>
  </w:num>
  <w:num w:numId="32">
    <w:abstractNumId w:val="6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5BD"/>
    <w:rsid w:val="00012897"/>
    <w:rsid w:val="00013200"/>
    <w:rsid w:val="00014169"/>
    <w:rsid w:val="00014775"/>
    <w:rsid w:val="0002000E"/>
    <w:rsid w:val="00022CF4"/>
    <w:rsid w:val="00025051"/>
    <w:rsid w:val="00030109"/>
    <w:rsid w:val="0003172B"/>
    <w:rsid w:val="00033F6D"/>
    <w:rsid w:val="0003544F"/>
    <w:rsid w:val="0003781C"/>
    <w:rsid w:val="00037853"/>
    <w:rsid w:val="0004322C"/>
    <w:rsid w:val="0004397F"/>
    <w:rsid w:val="00045CA0"/>
    <w:rsid w:val="00051A88"/>
    <w:rsid w:val="00052100"/>
    <w:rsid w:val="00053931"/>
    <w:rsid w:val="00054A33"/>
    <w:rsid w:val="000574E4"/>
    <w:rsid w:val="00060573"/>
    <w:rsid w:val="00060A2E"/>
    <w:rsid w:val="00061883"/>
    <w:rsid w:val="00062612"/>
    <w:rsid w:val="00062637"/>
    <w:rsid w:val="0006310B"/>
    <w:rsid w:val="0006347A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7FD"/>
    <w:rsid w:val="00072BCD"/>
    <w:rsid w:val="0007390D"/>
    <w:rsid w:val="000751CA"/>
    <w:rsid w:val="000822C5"/>
    <w:rsid w:val="00082627"/>
    <w:rsid w:val="000833D4"/>
    <w:rsid w:val="0008371D"/>
    <w:rsid w:val="000841B2"/>
    <w:rsid w:val="00084720"/>
    <w:rsid w:val="00085A11"/>
    <w:rsid w:val="0008648E"/>
    <w:rsid w:val="00086B82"/>
    <w:rsid w:val="00090DC7"/>
    <w:rsid w:val="00092478"/>
    <w:rsid w:val="00092E72"/>
    <w:rsid w:val="00093914"/>
    <w:rsid w:val="00093C67"/>
    <w:rsid w:val="00096F19"/>
    <w:rsid w:val="000A061C"/>
    <w:rsid w:val="000A26DB"/>
    <w:rsid w:val="000A69CA"/>
    <w:rsid w:val="000A6D06"/>
    <w:rsid w:val="000B184F"/>
    <w:rsid w:val="000B1E29"/>
    <w:rsid w:val="000B41B9"/>
    <w:rsid w:val="000B6208"/>
    <w:rsid w:val="000C1209"/>
    <w:rsid w:val="000C3FE5"/>
    <w:rsid w:val="000C4BAF"/>
    <w:rsid w:val="000C4D7E"/>
    <w:rsid w:val="000C61FF"/>
    <w:rsid w:val="000C64D0"/>
    <w:rsid w:val="000C6655"/>
    <w:rsid w:val="000C6DB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75E"/>
    <w:rsid w:val="000E2DEC"/>
    <w:rsid w:val="000E386F"/>
    <w:rsid w:val="000E3C6B"/>
    <w:rsid w:val="000E551B"/>
    <w:rsid w:val="000F09C6"/>
    <w:rsid w:val="000F0D5C"/>
    <w:rsid w:val="000F1977"/>
    <w:rsid w:val="000F3023"/>
    <w:rsid w:val="000F3B33"/>
    <w:rsid w:val="001004A7"/>
    <w:rsid w:val="001018E8"/>
    <w:rsid w:val="00101CF1"/>
    <w:rsid w:val="001020EF"/>
    <w:rsid w:val="00103163"/>
    <w:rsid w:val="001040A9"/>
    <w:rsid w:val="00105CBC"/>
    <w:rsid w:val="00107CDA"/>
    <w:rsid w:val="00112F15"/>
    <w:rsid w:val="00114A1D"/>
    <w:rsid w:val="001161D5"/>
    <w:rsid w:val="00116C17"/>
    <w:rsid w:val="00122A96"/>
    <w:rsid w:val="001234B5"/>
    <w:rsid w:val="00124C11"/>
    <w:rsid w:val="00127328"/>
    <w:rsid w:val="001275EF"/>
    <w:rsid w:val="0013038A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A0275"/>
    <w:rsid w:val="001A027A"/>
    <w:rsid w:val="001A068C"/>
    <w:rsid w:val="001A2AAD"/>
    <w:rsid w:val="001A38E7"/>
    <w:rsid w:val="001A4777"/>
    <w:rsid w:val="001A51FB"/>
    <w:rsid w:val="001A71F2"/>
    <w:rsid w:val="001B3B3F"/>
    <w:rsid w:val="001B6F1A"/>
    <w:rsid w:val="001B748C"/>
    <w:rsid w:val="001B7D49"/>
    <w:rsid w:val="001C42B7"/>
    <w:rsid w:val="001C4A4E"/>
    <w:rsid w:val="001D1086"/>
    <w:rsid w:val="001D2DBE"/>
    <w:rsid w:val="001D34F3"/>
    <w:rsid w:val="001D3870"/>
    <w:rsid w:val="001D38F7"/>
    <w:rsid w:val="001D3DD9"/>
    <w:rsid w:val="001D4159"/>
    <w:rsid w:val="001D4D23"/>
    <w:rsid w:val="001D6339"/>
    <w:rsid w:val="001E287B"/>
    <w:rsid w:val="001E331A"/>
    <w:rsid w:val="001E3347"/>
    <w:rsid w:val="001E33EE"/>
    <w:rsid w:val="001E3601"/>
    <w:rsid w:val="001E43A6"/>
    <w:rsid w:val="001E5CAA"/>
    <w:rsid w:val="001E7041"/>
    <w:rsid w:val="001E7741"/>
    <w:rsid w:val="001F2227"/>
    <w:rsid w:val="001F2426"/>
    <w:rsid w:val="001F4427"/>
    <w:rsid w:val="001F52FB"/>
    <w:rsid w:val="001F71C6"/>
    <w:rsid w:val="001F7430"/>
    <w:rsid w:val="0020095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207CC"/>
    <w:rsid w:val="00220C97"/>
    <w:rsid w:val="00225683"/>
    <w:rsid w:val="00230779"/>
    <w:rsid w:val="002313DD"/>
    <w:rsid w:val="002320F1"/>
    <w:rsid w:val="002346F2"/>
    <w:rsid w:val="002365D0"/>
    <w:rsid w:val="00240029"/>
    <w:rsid w:val="002420EE"/>
    <w:rsid w:val="00242260"/>
    <w:rsid w:val="0024372C"/>
    <w:rsid w:val="00243EBA"/>
    <w:rsid w:val="002451E1"/>
    <w:rsid w:val="00245FB4"/>
    <w:rsid w:val="0024624F"/>
    <w:rsid w:val="002463FF"/>
    <w:rsid w:val="00246DF6"/>
    <w:rsid w:val="00247827"/>
    <w:rsid w:val="00247AF7"/>
    <w:rsid w:val="002505DF"/>
    <w:rsid w:val="002510D1"/>
    <w:rsid w:val="00251321"/>
    <w:rsid w:val="0025172B"/>
    <w:rsid w:val="00251BFF"/>
    <w:rsid w:val="00252C9B"/>
    <w:rsid w:val="002535E0"/>
    <w:rsid w:val="00255633"/>
    <w:rsid w:val="00255DA1"/>
    <w:rsid w:val="002566E1"/>
    <w:rsid w:val="00257474"/>
    <w:rsid w:val="0026099F"/>
    <w:rsid w:val="00261A38"/>
    <w:rsid w:val="00262258"/>
    <w:rsid w:val="00262780"/>
    <w:rsid w:val="00262C0C"/>
    <w:rsid w:val="00263379"/>
    <w:rsid w:val="002659D8"/>
    <w:rsid w:val="00267CFD"/>
    <w:rsid w:val="00271A8D"/>
    <w:rsid w:val="0027618F"/>
    <w:rsid w:val="0028142E"/>
    <w:rsid w:val="00283F52"/>
    <w:rsid w:val="00286021"/>
    <w:rsid w:val="002878E2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2AE1"/>
    <w:rsid w:val="002A4051"/>
    <w:rsid w:val="002A7AB6"/>
    <w:rsid w:val="002B1F88"/>
    <w:rsid w:val="002B37DC"/>
    <w:rsid w:val="002B468F"/>
    <w:rsid w:val="002B7957"/>
    <w:rsid w:val="002C1DBB"/>
    <w:rsid w:val="002C435D"/>
    <w:rsid w:val="002D11C3"/>
    <w:rsid w:val="002D1FFC"/>
    <w:rsid w:val="002D2A1C"/>
    <w:rsid w:val="002D4E8C"/>
    <w:rsid w:val="002E0310"/>
    <w:rsid w:val="002E2A80"/>
    <w:rsid w:val="002E5D4B"/>
    <w:rsid w:val="002E5DB3"/>
    <w:rsid w:val="002F0331"/>
    <w:rsid w:val="002F1C33"/>
    <w:rsid w:val="002F31A6"/>
    <w:rsid w:val="002F3A92"/>
    <w:rsid w:val="002F4DFF"/>
    <w:rsid w:val="002F5367"/>
    <w:rsid w:val="002F6000"/>
    <w:rsid w:val="002F6B34"/>
    <w:rsid w:val="00300268"/>
    <w:rsid w:val="003011F0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7AF"/>
    <w:rsid w:val="0033356F"/>
    <w:rsid w:val="00333ECA"/>
    <w:rsid w:val="00335D88"/>
    <w:rsid w:val="00336F6D"/>
    <w:rsid w:val="00337B34"/>
    <w:rsid w:val="00341645"/>
    <w:rsid w:val="00342DE2"/>
    <w:rsid w:val="0034755A"/>
    <w:rsid w:val="00347A20"/>
    <w:rsid w:val="00347AE6"/>
    <w:rsid w:val="00353441"/>
    <w:rsid w:val="00353917"/>
    <w:rsid w:val="00355ECE"/>
    <w:rsid w:val="003572A7"/>
    <w:rsid w:val="00360709"/>
    <w:rsid w:val="00361456"/>
    <w:rsid w:val="00361EB8"/>
    <w:rsid w:val="003663B4"/>
    <w:rsid w:val="00366DD6"/>
    <w:rsid w:val="003708B3"/>
    <w:rsid w:val="00373024"/>
    <w:rsid w:val="00374250"/>
    <w:rsid w:val="003750D6"/>
    <w:rsid w:val="003752D0"/>
    <w:rsid w:val="00376459"/>
    <w:rsid w:val="00377C4D"/>
    <w:rsid w:val="00381D62"/>
    <w:rsid w:val="003832BA"/>
    <w:rsid w:val="00383F10"/>
    <w:rsid w:val="003845DE"/>
    <w:rsid w:val="00384968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3BF"/>
    <w:rsid w:val="003A7AC3"/>
    <w:rsid w:val="003B15EB"/>
    <w:rsid w:val="003B171A"/>
    <w:rsid w:val="003B172E"/>
    <w:rsid w:val="003B1CBA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D000D"/>
    <w:rsid w:val="003D071A"/>
    <w:rsid w:val="003D3A69"/>
    <w:rsid w:val="003D3AD7"/>
    <w:rsid w:val="003D413C"/>
    <w:rsid w:val="003D4B70"/>
    <w:rsid w:val="003D4C80"/>
    <w:rsid w:val="003D6D74"/>
    <w:rsid w:val="003D6D78"/>
    <w:rsid w:val="003E0D4B"/>
    <w:rsid w:val="003E1C07"/>
    <w:rsid w:val="003E2241"/>
    <w:rsid w:val="003E2494"/>
    <w:rsid w:val="003E3596"/>
    <w:rsid w:val="003E5FE3"/>
    <w:rsid w:val="003E6027"/>
    <w:rsid w:val="003E67C5"/>
    <w:rsid w:val="003E7158"/>
    <w:rsid w:val="003F03C5"/>
    <w:rsid w:val="003F21B0"/>
    <w:rsid w:val="003F4BE4"/>
    <w:rsid w:val="003F4D55"/>
    <w:rsid w:val="003F4E38"/>
    <w:rsid w:val="003F57C3"/>
    <w:rsid w:val="00402034"/>
    <w:rsid w:val="004020D5"/>
    <w:rsid w:val="004030C2"/>
    <w:rsid w:val="00406B59"/>
    <w:rsid w:val="00407333"/>
    <w:rsid w:val="00412471"/>
    <w:rsid w:val="00414146"/>
    <w:rsid w:val="004148C4"/>
    <w:rsid w:val="00415338"/>
    <w:rsid w:val="00415D64"/>
    <w:rsid w:val="00416828"/>
    <w:rsid w:val="00417852"/>
    <w:rsid w:val="00417BDB"/>
    <w:rsid w:val="0042290F"/>
    <w:rsid w:val="004301B6"/>
    <w:rsid w:val="004309E3"/>
    <w:rsid w:val="004318C4"/>
    <w:rsid w:val="004322CD"/>
    <w:rsid w:val="004325FC"/>
    <w:rsid w:val="004426C3"/>
    <w:rsid w:val="0044439D"/>
    <w:rsid w:val="004444A7"/>
    <w:rsid w:val="00445361"/>
    <w:rsid w:val="00451329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1CE3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3DC"/>
    <w:rsid w:val="004B06C4"/>
    <w:rsid w:val="004B22B8"/>
    <w:rsid w:val="004B4257"/>
    <w:rsid w:val="004B44EE"/>
    <w:rsid w:val="004B45F2"/>
    <w:rsid w:val="004B549A"/>
    <w:rsid w:val="004B552B"/>
    <w:rsid w:val="004B5EBA"/>
    <w:rsid w:val="004B6A88"/>
    <w:rsid w:val="004B7280"/>
    <w:rsid w:val="004C033B"/>
    <w:rsid w:val="004C1EB0"/>
    <w:rsid w:val="004C2D01"/>
    <w:rsid w:val="004C3793"/>
    <w:rsid w:val="004C44F8"/>
    <w:rsid w:val="004C4AB4"/>
    <w:rsid w:val="004C5575"/>
    <w:rsid w:val="004D1B40"/>
    <w:rsid w:val="004D507E"/>
    <w:rsid w:val="004D7DAA"/>
    <w:rsid w:val="004D7DFA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49A7"/>
    <w:rsid w:val="00505B21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7A7"/>
    <w:rsid w:val="00527252"/>
    <w:rsid w:val="0053062D"/>
    <w:rsid w:val="00532522"/>
    <w:rsid w:val="00532CAD"/>
    <w:rsid w:val="00534024"/>
    <w:rsid w:val="005355C9"/>
    <w:rsid w:val="00535843"/>
    <w:rsid w:val="00535C86"/>
    <w:rsid w:val="0053726F"/>
    <w:rsid w:val="0054051D"/>
    <w:rsid w:val="00540C20"/>
    <w:rsid w:val="00541FD8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53C8"/>
    <w:rsid w:val="005569AF"/>
    <w:rsid w:val="005569D8"/>
    <w:rsid w:val="0055726A"/>
    <w:rsid w:val="0056148F"/>
    <w:rsid w:val="00561A2D"/>
    <w:rsid w:val="00563728"/>
    <w:rsid w:val="00563AC5"/>
    <w:rsid w:val="00564C54"/>
    <w:rsid w:val="00565E70"/>
    <w:rsid w:val="00565E8E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91138"/>
    <w:rsid w:val="00591A17"/>
    <w:rsid w:val="00592D65"/>
    <w:rsid w:val="00594640"/>
    <w:rsid w:val="00595FFA"/>
    <w:rsid w:val="00597163"/>
    <w:rsid w:val="005A01DF"/>
    <w:rsid w:val="005A3F93"/>
    <w:rsid w:val="005A6788"/>
    <w:rsid w:val="005B1F4E"/>
    <w:rsid w:val="005B394F"/>
    <w:rsid w:val="005B3E02"/>
    <w:rsid w:val="005B521D"/>
    <w:rsid w:val="005B5990"/>
    <w:rsid w:val="005B60E6"/>
    <w:rsid w:val="005B629A"/>
    <w:rsid w:val="005B68C1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CD8"/>
    <w:rsid w:val="005D0E13"/>
    <w:rsid w:val="005D21AB"/>
    <w:rsid w:val="005D2200"/>
    <w:rsid w:val="005D4240"/>
    <w:rsid w:val="005D4448"/>
    <w:rsid w:val="005D791C"/>
    <w:rsid w:val="005E26F6"/>
    <w:rsid w:val="005E4C04"/>
    <w:rsid w:val="005E7A4C"/>
    <w:rsid w:val="005F1538"/>
    <w:rsid w:val="005F1B2E"/>
    <w:rsid w:val="005F23EE"/>
    <w:rsid w:val="005F402E"/>
    <w:rsid w:val="005F4DB8"/>
    <w:rsid w:val="005F50DE"/>
    <w:rsid w:val="005F53DD"/>
    <w:rsid w:val="005F6F00"/>
    <w:rsid w:val="005F7B97"/>
    <w:rsid w:val="006012EA"/>
    <w:rsid w:val="006014A0"/>
    <w:rsid w:val="00602452"/>
    <w:rsid w:val="006047DF"/>
    <w:rsid w:val="0061122D"/>
    <w:rsid w:val="00611D0D"/>
    <w:rsid w:val="00614F69"/>
    <w:rsid w:val="00615D9E"/>
    <w:rsid w:val="00621342"/>
    <w:rsid w:val="006220DC"/>
    <w:rsid w:val="00622519"/>
    <w:rsid w:val="00624A4C"/>
    <w:rsid w:val="00625B22"/>
    <w:rsid w:val="00625E7A"/>
    <w:rsid w:val="00626A54"/>
    <w:rsid w:val="00630350"/>
    <w:rsid w:val="00630B6A"/>
    <w:rsid w:val="00631809"/>
    <w:rsid w:val="00632CE1"/>
    <w:rsid w:val="00633E81"/>
    <w:rsid w:val="00634561"/>
    <w:rsid w:val="00635896"/>
    <w:rsid w:val="00636086"/>
    <w:rsid w:val="00636220"/>
    <w:rsid w:val="00640FB9"/>
    <w:rsid w:val="006417D1"/>
    <w:rsid w:val="00641ACA"/>
    <w:rsid w:val="006436E7"/>
    <w:rsid w:val="006439E5"/>
    <w:rsid w:val="00643D80"/>
    <w:rsid w:val="00646B09"/>
    <w:rsid w:val="0064772B"/>
    <w:rsid w:val="006505DE"/>
    <w:rsid w:val="00650D6A"/>
    <w:rsid w:val="00651C6D"/>
    <w:rsid w:val="00651C98"/>
    <w:rsid w:val="006526CA"/>
    <w:rsid w:val="00652D98"/>
    <w:rsid w:val="00654673"/>
    <w:rsid w:val="00656594"/>
    <w:rsid w:val="00657A58"/>
    <w:rsid w:val="00657E5D"/>
    <w:rsid w:val="00662DC0"/>
    <w:rsid w:val="00665F01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A010E"/>
    <w:rsid w:val="006A1865"/>
    <w:rsid w:val="006A1DE8"/>
    <w:rsid w:val="006A23F7"/>
    <w:rsid w:val="006A332F"/>
    <w:rsid w:val="006A5F5E"/>
    <w:rsid w:val="006A6E00"/>
    <w:rsid w:val="006B12DB"/>
    <w:rsid w:val="006B4409"/>
    <w:rsid w:val="006B468C"/>
    <w:rsid w:val="006B6B6D"/>
    <w:rsid w:val="006C108F"/>
    <w:rsid w:val="006C1AC5"/>
    <w:rsid w:val="006C4260"/>
    <w:rsid w:val="006C6074"/>
    <w:rsid w:val="006C7209"/>
    <w:rsid w:val="006D009A"/>
    <w:rsid w:val="006D0942"/>
    <w:rsid w:val="006D1475"/>
    <w:rsid w:val="006D44E0"/>
    <w:rsid w:val="006D4A13"/>
    <w:rsid w:val="006D51E4"/>
    <w:rsid w:val="006D569E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282F"/>
    <w:rsid w:val="006F5434"/>
    <w:rsid w:val="006F5C67"/>
    <w:rsid w:val="006F70C8"/>
    <w:rsid w:val="00700516"/>
    <w:rsid w:val="0070132C"/>
    <w:rsid w:val="007038D2"/>
    <w:rsid w:val="00703DAA"/>
    <w:rsid w:val="00710B70"/>
    <w:rsid w:val="007112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794"/>
    <w:rsid w:val="00731CC0"/>
    <w:rsid w:val="00734CDD"/>
    <w:rsid w:val="007420D5"/>
    <w:rsid w:val="00743AE3"/>
    <w:rsid w:val="00744369"/>
    <w:rsid w:val="007451C2"/>
    <w:rsid w:val="0074751F"/>
    <w:rsid w:val="00747909"/>
    <w:rsid w:val="00747DBA"/>
    <w:rsid w:val="007524DA"/>
    <w:rsid w:val="007566D2"/>
    <w:rsid w:val="00756CDF"/>
    <w:rsid w:val="00757176"/>
    <w:rsid w:val="00757866"/>
    <w:rsid w:val="007578C1"/>
    <w:rsid w:val="00760A4B"/>
    <w:rsid w:val="00764E5D"/>
    <w:rsid w:val="00764E6E"/>
    <w:rsid w:val="00764F00"/>
    <w:rsid w:val="00767874"/>
    <w:rsid w:val="00771318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2D3D"/>
    <w:rsid w:val="00794224"/>
    <w:rsid w:val="00795FFD"/>
    <w:rsid w:val="00796ED3"/>
    <w:rsid w:val="00797CA6"/>
    <w:rsid w:val="007A0EC9"/>
    <w:rsid w:val="007A242F"/>
    <w:rsid w:val="007A2C5B"/>
    <w:rsid w:val="007A36D6"/>
    <w:rsid w:val="007A7D45"/>
    <w:rsid w:val="007B0B6B"/>
    <w:rsid w:val="007B37F4"/>
    <w:rsid w:val="007B7A6B"/>
    <w:rsid w:val="007C0D65"/>
    <w:rsid w:val="007C2F93"/>
    <w:rsid w:val="007C4B84"/>
    <w:rsid w:val="007C621F"/>
    <w:rsid w:val="007C7929"/>
    <w:rsid w:val="007D1273"/>
    <w:rsid w:val="007D21D2"/>
    <w:rsid w:val="007D2323"/>
    <w:rsid w:val="007D236D"/>
    <w:rsid w:val="007D4C07"/>
    <w:rsid w:val="007D6311"/>
    <w:rsid w:val="007D66A6"/>
    <w:rsid w:val="007D681D"/>
    <w:rsid w:val="007D69B6"/>
    <w:rsid w:val="007D6D49"/>
    <w:rsid w:val="007D70EA"/>
    <w:rsid w:val="007D7214"/>
    <w:rsid w:val="007D77AB"/>
    <w:rsid w:val="007D7E53"/>
    <w:rsid w:val="007E0585"/>
    <w:rsid w:val="007E180C"/>
    <w:rsid w:val="007E346E"/>
    <w:rsid w:val="007E6DC9"/>
    <w:rsid w:val="007F06FC"/>
    <w:rsid w:val="007F0EEA"/>
    <w:rsid w:val="007F477D"/>
    <w:rsid w:val="007F4FBD"/>
    <w:rsid w:val="007F59AF"/>
    <w:rsid w:val="007F5D0B"/>
    <w:rsid w:val="007F6C3D"/>
    <w:rsid w:val="007F6D29"/>
    <w:rsid w:val="007F7155"/>
    <w:rsid w:val="00800C4C"/>
    <w:rsid w:val="0080353D"/>
    <w:rsid w:val="0080407D"/>
    <w:rsid w:val="00806253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27A89"/>
    <w:rsid w:val="00832D48"/>
    <w:rsid w:val="008342FF"/>
    <w:rsid w:val="00836A80"/>
    <w:rsid w:val="00837764"/>
    <w:rsid w:val="00840A42"/>
    <w:rsid w:val="008442EB"/>
    <w:rsid w:val="00845169"/>
    <w:rsid w:val="008455B1"/>
    <w:rsid w:val="008456AD"/>
    <w:rsid w:val="008511A7"/>
    <w:rsid w:val="0085394D"/>
    <w:rsid w:val="00853D9D"/>
    <w:rsid w:val="008553CB"/>
    <w:rsid w:val="00856D46"/>
    <w:rsid w:val="00856DBA"/>
    <w:rsid w:val="00857F1F"/>
    <w:rsid w:val="00860810"/>
    <w:rsid w:val="00861749"/>
    <w:rsid w:val="0086342E"/>
    <w:rsid w:val="00863A75"/>
    <w:rsid w:val="00866F87"/>
    <w:rsid w:val="00870895"/>
    <w:rsid w:val="00870CF6"/>
    <w:rsid w:val="008718DD"/>
    <w:rsid w:val="00871BEA"/>
    <w:rsid w:val="00872302"/>
    <w:rsid w:val="00874E62"/>
    <w:rsid w:val="0087538D"/>
    <w:rsid w:val="008767E9"/>
    <w:rsid w:val="00876887"/>
    <w:rsid w:val="0088189F"/>
    <w:rsid w:val="0088278C"/>
    <w:rsid w:val="00883504"/>
    <w:rsid w:val="008851B7"/>
    <w:rsid w:val="0088532D"/>
    <w:rsid w:val="00887E2C"/>
    <w:rsid w:val="00887EE9"/>
    <w:rsid w:val="0089165A"/>
    <w:rsid w:val="0089269F"/>
    <w:rsid w:val="00893666"/>
    <w:rsid w:val="00894099"/>
    <w:rsid w:val="00894879"/>
    <w:rsid w:val="00896C63"/>
    <w:rsid w:val="008A285E"/>
    <w:rsid w:val="008A659C"/>
    <w:rsid w:val="008A69AC"/>
    <w:rsid w:val="008A6EF9"/>
    <w:rsid w:val="008B1F4F"/>
    <w:rsid w:val="008B3443"/>
    <w:rsid w:val="008B348C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450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6222"/>
    <w:rsid w:val="00906DF2"/>
    <w:rsid w:val="00906EF3"/>
    <w:rsid w:val="00906F36"/>
    <w:rsid w:val="009071E1"/>
    <w:rsid w:val="00907DA8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C8"/>
    <w:rsid w:val="009341D8"/>
    <w:rsid w:val="009358B0"/>
    <w:rsid w:val="009365A2"/>
    <w:rsid w:val="0093730F"/>
    <w:rsid w:val="00937B7D"/>
    <w:rsid w:val="0094025F"/>
    <w:rsid w:val="00941C58"/>
    <w:rsid w:val="00942CCD"/>
    <w:rsid w:val="00944574"/>
    <w:rsid w:val="00945E41"/>
    <w:rsid w:val="00947237"/>
    <w:rsid w:val="0095069E"/>
    <w:rsid w:val="009512DF"/>
    <w:rsid w:val="009535E2"/>
    <w:rsid w:val="00953678"/>
    <w:rsid w:val="00954E01"/>
    <w:rsid w:val="009577E7"/>
    <w:rsid w:val="00961CC6"/>
    <w:rsid w:val="00961D70"/>
    <w:rsid w:val="00963595"/>
    <w:rsid w:val="00963866"/>
    <w:rsid w:val="00964C78"/>
    <w:rsid w:val="00964D1C"/>
    <w:rsid w:val="009659DC"/>
    <w:rsid w:val="0097019D"/>
    <w:rsid w:val="0097175D"/>
    <w:rsid w:val="009734C8"/>
    <w:rsid w:val="00974486"/>
    <w:rsid w:val="00975E3A"/>
    <w:rsid w:val="0097677A"/>
    <w:rsid w:val="009821DA"/>
    <w:rsid w:val="00985C96"/>
    <w:rsid w:val="0099024A"/>
    <w:rsid w:val="00990705"/>
    <w:rsid w:val="00995C7E"/>
    <w:rsid w:val="00997007"/>
    <w:rsid w:val="009A0354"/>
    <w:rsid w:val="009A136C"/>
    <w:rsid w:val="009A15A4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0D88"/>
    <w:rsid w:val="009B2139"/>
    <w:rsid w:val="009B366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607E"/>
    <w:rsid w:val="009C65BC"/>
    <w:rsid w:val="009D2563"/>
    <w:rsid w:val="009D2B68"/>
    <w:rsid w:val="009D2FD6"/>
    <w:rsid w:val="009D38AD"/>
    <w:rsid w:val="009D3B9C"/>
    <w:rsid w:val="009D4ED3"/>
    <w:rsid w:val="009D6F51"/>
    <w:rsid w:val="009D75C3"/>
    <w:rsid w:val="009E04D0"/>
    <w:rsid w:val="009E0D98"/>
    <w:rsid w:val="009E4795"/>
    <w:rsid w:val="009E59CB"/>
    <w:rsid w:val="009F0449"/>
    <w:rsid w:val="009F288B"/>
    <w:rsid w:val="009F323D"/>
    <w:rsid w:val="009F3478"/>
    <w:rsid w:val="009F39B9"/>
    <w:rsid w:val="00A011E8"/>
    <w:rsid w:val="00A01546"/>
    <w:rsid w:val="00A02E2C"/>
    <w:rsid w:val="00A055D4"/>
    <w:rsid w:val="00A1154A"/>
    <w:rsid w:val="00A16D13"/>
    <w:rsid w:val="00A17302"/>
    <w:rsid w:val="00A2068D"/>
    <w:rsid w:val="00A22BDE"/>
    <w:rsid w:val="00A23349"/>
    <w:rsid w:val="00A24EC6"/>
    <w:rsid w:val="00A26885"/>
    <w:rsid w:val="00A2733F"/>
    <w:rsid w:val="00A27F37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7775"/>
    <w:rsid w:val="00A615F1"/>
    <w:rsid w:val="00A61B66"/>
    <w:rsid w:val="00A62012"/>
    <w:rsid w:val="00A6304C"/>
    <w:rsid w:val="00A66266"/>
    <w:rsid w:val="00A67B6C"/>
    <w:rsid w:val="00A67BC9"/>
    <w:rsid w:val="00A730F7"/>
    <w:rsid w:val="00A737EC"/>
    <w:rsid w:val="00A77E89"/>
    <w:rsid w:val="00A81485"/>
    <w:rsid w:val="00A86ADE"/>
    <w:rsid w:val="00A8765F"/>
    <w:rsid w:val="00A93226"/>
    <w:rsid w:val="00A93BB9"/>
    <w:rsid w:val="00A93E06"/>
    <w:rsid w:val="00A97355"/>
    <w:rsid w:val="00AA20B4"/>
    <w:rsid w:val="00AA2573"/>
    <w:rsid w:val="00AA3F72"/>
    <w:rsid w:val="00AA414A"/>
    <w:rsid w:val="00AA703A"/>
    <w:rsid w:val="00AA77A0"/>
    <w:rsid w:val="00AA7EE4"/>
    <w:rsid w:val="00AB2779"/>
    <w:rsid w:val="00AB2AB4"/>
    <w:rsid w:val="00AB517A"/>
    <w:rsid w:val="00AC34AA"/>
    <w:rsid w:val="00AC3A77"/>
    <w:rsid w:val="00AC68EF"/>
    <w:rsid w:val="00AD247B"/>
    <w:rsid w:val="00AD2CD3"/>
    <w:rsid w:val="00AD33A7"/>
    <w:rsid w:val="00AD4190"/>
    <w:rsid w:val="00AD5762"/>
    <w:rsid w:val="00AD79A8"/>
    <w:rsid w:val="00AE042A"/>
    <w:rsid w:val="00AE0CBB"/>
    <w:rsid w:val="00AE0E2A"/>
    <w:rsid w:val="00AE4111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B00111"/>
    <w:rsid w:val="00B0045C"/>
    <w:rsid w:val="00B01357"/>
    <w:rsid w:val="00B0301D"/>
    <w:rsid w:val="00B066A9"/>
    <w:rsid w:val="00B06F2B"/>
    <w:rsid w:val="00B10327"/>
    <w:rsid w:val="00B119AC"/>
    <w:rsid w:val="00B13A29"/>
    <w:rsid w:val="00B153A5"/>
    <w:rsid w:val="00B161C6"/>
    <w:rsid w:val="00B1626C"/>
    <w:rsid w:val="00B1734E"/>
    <w:rsid w:val="00B17FA4"/>
    <w:rsid w:val="00B2003F"/>
    <w:rsid w:val="00B20AB2"/>
    <w:rsid w:val="00B21E60"/>
    <w:rsid w:val="00B228B1"/>
    <w:rsid w:val="00B23F35"/>
    <w:rsid w:val="00B25D75"/>
    <w:rsid w:val="00B301D0"/>
    <w:rsid w:val="00B30848"/>
    <w:rsid w:val="00B30CA7"/>
    <w:rsid w:val="00B32404"/>
    <w:rsid w:val="00B32EC6"/>
    <w:rsid w:val="00B34313"/>
    <w:rsid w:val="00B36B1D"/>
    <w:rsid w:val="00B37D2E"/>
    <w:rsid w:val="00B4399E"/>
    <w:rsid w:val="00B4409C"/>
    <w:rsid w:val="00B44D93"/>
    <w:rsid w:val="00B4526D"/>
    <w:rsid w:val="00B4551C"/>
    <w:rsid w:val="00B4561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5D3"/>
    <w:rsid w:val="00B70FD3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E2A"/>
    <w:rsid w:val="00B920A6"/>
    <w:rsid w:val="00B93E1B"/>
    <w:rsid w:val="00B975E5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904"/>
    <w:rsid w:val="00BB2C65"/>
    <w:rsid w:val="00BB3A08"/>
    <w:rsid w:val="00BB4FAF"/>
    <w:rsid w:val="00BC11C2"/>
    <w:rsid w:val="00BC143C"/>
    <w:rsid w:val="00BC3BF3"/>
    <w:rsid w:val="00BC46C0"/>
    <w:rsid w:val="00BC51FF"/>
    <w:rsid w:val="00BD045D"/>
    <w:rsid w:val="00BD2854"/>
    <w:rsid w:val="00BD3BA2"/>
    <w:rsid w:val="00BD4B8F"/>
    <w:rsid w:val="00BD73C6"/>
    <w:rsid w:val="00BD7D29"/>
    <w:rsid w:val="00BE0BB2"/>
    <w:rsid w:val="00BE160F"/>
    <w:rsid w:val="00BE1CA9"/>
    <w:rsid w:val="00BE2E79"/>
    <w:rsid w:val="00BE506A"/>
    <w:rsid w:val="00BE7B24"/>
    <w:rsid w:val="00BE7B82"/>
    <w:rsid w:val="00BF2CFE"/>
    <w:rsid w:val="00BF41B3"/>
    <w:rsid w:val="00C006B8"/>
    <w:rsid w:val="00C04457"/>
    <w:rsid w:val="00C0497D"/>
    <w:rsid w:val="00C049FA"/>
    <w:rsid w:val="00C05FBE"/>
    <w:rsid w:val="00C05FC0"/>
    <w:rsid w:val="00C066E4"/>
    <w:rsid w:val="00C108F0"/>
    <w:rsid w:val="00C11EF6"/>
    <w:rsid w:val="00C13EE2"/>
    <w:rsid w:val="00C143A1"/>
    <w:rsid w:val="00C15D39"/>
    <w:rsid w:val="00C15D77"/>
    <w:rsid w:val="00C2150F"/>
    <w:rsid w:val="00C21B7E"/>
    <w:rsid w:val="00C243B3"/>
    <w:rsid w:val="00C26A51"/>
    <w:rsid w:val="00C26B80"/>
    <w:rsid w:val="00C26FE0"/>
    <w:rsid w:val="00C2758B"/>
    <w:rsid w:val="00C33581"/>
    <w:rsid w:val="00C33B74"/>
    <w:rsid w:val="00C35C5A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1C73"/>
    <w:rsid w:val="00C51EE2"/>
    <w:rsid w:val="00C544F4"/>
    <w:rsid w:val="00C55DD2"/>
    <w:rsid w:val="00C56FF0"/>
    <w:rsid w:val="00C6053A"/>
    <w:rsid w:val="00C60774"/>
    <w:rsid w:val="00C622B5"/>
    <w:rsid w:val="00C62CA1"/>
    <w:rsid w:val="00C6323A"/>
    <w:rsid w:val="00C6333F"/>
    <w:rsid w:val="00C653A7"/>
    <w:rsid w:val="00C67142"/>
    <w:rsid w:val="00C70915"/>
    <w:rsid w:val="00C713B7"/>
    <w:rsid w:val="00C729E4"/>
    <w:rsid w:val="00C72AD9"/>
    <w:rsid w:val="00C75008"/>
    <w:rsid w:val="00C75EDF"/>
    <w:rsid w:val="00C76C51"/>
    <w:rsid w:val="00C76DD8"/>
    <w:rsid w:val="00C80F6B"/>
    <w:rsid w:val="00C813E8"/>
    <w:rsid w:val="00C81E0B"/>
    <w:rsid w:val="00C836F0"/>
    <w:rsid w:val="00C8389C"/>
    <w:rsid w:val="00C83D73"/>
    <w:rsid w:val="00C84FA4"/>
    <w:rsid w:val="00C85A8E"/>
    <w:rsid w:val="00C94A08"/>
    <w:rsid w:val="00C958D3"/>
    <w:rsid w:val="00C95DCC"/>
    <w:rsid w:val="00C970F2"/>
    <w:rsid w:val="00C97D95"/>
    <w:rsid w:val="00CA08B1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0F22"/>
    <w:rsid w:val="00CB12F2"/>
    <w:rsid w:val="00CB2F5D"/>
    <w:rsid w:val="00CB4D57"/>
    <w:rsid w:val="00CB4FDE"/>
    <w:rsid w:val="00CB5124"/>
    <w:rsid w:val="00CB63A3"/>
    <w:rsid w:val="00CB6542"/>
    <w:rsid w:val="00CB6DC7"/>
    <w:rsid w:val="00CB77F2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86F"/>
    <w:rsid w:val="00CD0A5E"/>
    <w:rsid w:val="00CD22C9"/>
    <w:rsid w:val="00CD56AE"/>
    <w:rsid w:val="00CD6EF2"/>
    <w:rsid w:val="00CD781B"/>
    <w:rsid w:val="00CE2ED6"/>
    <w:rsid w:val="00CE2F8F"/>
    <w:rsid w:val="00CE3D00"/>
    <w:rsid w:val="00CE4C54"/>
    <w:rsid w:val="00CE50C5"/>
    <w:rsid w:val="00CE55AB"/>
    <w:rsid w:val="00CE5A85"/>
    <w:rsid w:val="00CE5DF5"/>
    <w:rsid w:val="00CE7487"/>
    <w:rsid w:val="00CE7EAE"/>
    <w:rsid w:val="00CF150D"/>
    <w:rsid w:val="00CF3C3B"/>
    <w:rsid w:val="00CF7382"/>
    <w:rsid w:val="00D024B8"/>
    <w:rsid w:val="00D024C7"/>
    <w:rsid w:val="00D0402C"/>
    <w:rsid w:val="00D04187"/>
    <w:rsid w:val="00D04905"/>
    <w:rsid w:val="00D050CD"/>
    <w:rsid w:val="00D05651"/>
    <w:rsid w:val="00D07510"/>
    <w:rsid w:val="00D07AB3"/>
    <w:rsid w:val="00D1200B"/>
    <w:rsid w:val="00D13596"/>
    <w:rsid w:val="00D13F11"/>
    <w:rsid w:val="00D16AA1"/>
    <w:rsid w:val="00D2060D"/>
    <w:rsid w:val="00D21CD3"/>
    <w:rsid w:val="00D24752"/>
    <w:rsid w:val="00D25055"/>
    <w:rsid w:val="00D3344F"/>
    <w:rsid w:val="00D342FB"/>
    <w:rsid w:val="00D43226"/>
    <w:rsid w:val="00D4442D"/>
    <w:rsid w:val="00D4466B"/>
    <w:rsid w:val="00D45ACE"/>
    <w:rsid w:val="00D47A4E"/>
    <w:rsid w:val="00D50FC6"/>
    <w:rsid w:val="00D5110F"/>
    <w:rsid w:val="00D5112A"/>
    <w:rsid w:val="00D52D33"/>
    <w:rsid w:val="00D53277"/>
    <w:rsid w:val="00D535F1"/>
    <w:rsid w:val="00D53810"/>
    <w:rsid w:val="00D53EB0"/>
    <w:rsid w:val="00D54F70"/>
    <w:rsid w:val="00D5586B"/>
    <w:rsid w:val="00D55F59"/>
    <w:rsid w:val="00D56822"/>
    <w:rsid w:val="00D56DFF"/>
    <w:rsid w:val="00D57E2D"/>
    <w:rsid w:val="00D61608"/>
    <w:rsid w:val="00D62833"/>
    <w:rsid w:val="00D6763E"/>
    <w:rsid w:val="00D700B6"/>
    <w:rsid w:val="00D70324"/>
    <w:rsid w:val="00D705B7"/>
    <w:rsid w:val="00D70A16"/>
    <w:rsid w:val="00D70D03"/>
    <w:rsid w:val="00D72458"/>
    <w:rsid w:val="00D72801"/>
    <w:rsid w:val="00D73129"/>
    <w:rsid w:val="00D75026"/>
    <w:rsid w:val="00D75DD8"/>
    <w:rsid w:val="00D768B5"/>
    <w:rsid w:val="00D76EE5"/>
    <w:rsid w:val="00D77679"/>
    <w:rsid w:val="00D77FA2"/>
    <w:rsid w:val="00D819A2"/>
    <w:rsid w:val="00D81A37"/>
    <w:rsid w:val="00D826EF"/>
    <w:rsid w:val="00D832B4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3358"/>
    <w:rsid w:val="00DA359E"/>
    <w:rsid w:val="00DA5054"/>
    <w:rsid w:val="00DA75DA"/>
    <w:rsid w:val="00DA76F3"/>
    <w:rsid w:val="00DA7D7E"/>
    <w:rsid w:val="00DA7E89"/>
    <w:rsid w:val="00DB1368"/>
    <w:rsid w:val="00DB459A"/>
    <w:rsid w:val="00DB49C5"/>
    <w:rsid w:val="00DB657D"/>
    <w:rsid w:val="00DB6BCF"/>
    <w:rsid w:val="00DC24C9"/>
    <w:rsid w:val="00DC2AD5"/>
    <w:rsid w:val="00DC2C44"/>
    <w:rsid w:val="00DC3EE2"/>
    <w:rsid w:val="00DC41C4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6B9F"/>
    <w:rsid w:val="00DE435F"/>
    <w:rsid w:val="00DE50FF"/>
    <w:rsid w:val="00DE7C00"/>
    <w:rsid w:val="00DF0ED2"/>
    <w:rsid w:val="00DF34C8"/>
    <w:rsid w:val="00DF393A"/>
    <w:rsid w:val="00DF3C68"/>
    <w:rsid w:val="00DF4939"/>
    <w:rsid w:val="00DF500C"/>
    <w:rsid w:val="00E0028C"/>
    <w:rsid w:val="00E010B5"/>
    <w:rsid w:val="00E03419"/>
    <w:rsid w:val="00E04748"/>
    <w:rsid w:val="00E11D70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40AE5"/>
    <w:rsid w:val="00E42490"/>
    <w:rsid w:val="00E4316B"/>
    <w:rsid w:val="00E436DC"/>
    <w:rsid w:val="00E454A7"/>
    <w:rsid w:val="00E45799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860CB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51F4"/>
    <w:rsid w:val="00EB7B52"/>
    <w:rsid w:val="00EB7D56"/>
    <w:rsid w:val="00EC41BD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F01E3"/>
    <w:rsid w:val="00EF07F2"/>
    <w:rsid w:val="00EF302B"/>
    <w:rsid w:val="00EF3365"/>
    <w:rsid w:val="00EF763F"/>
    <w:rsid w:val="00EF76ED"/>
    <w:rsid w:val="00F0186A"/>
    <w:rsid w:val="00F0376C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5E8"/>
    <w:rsid w:val="00F25D33"/>
    <w:rsid w:val="00F267B8"/>
    <w:rsid w:val="00F3102C"/>
    <w:rsid w:val="00F313EA"/>
    <w:rsid w:val="00F31FF8"/>
    <w:rsid w:val="00F33858"/>
    <w:rsid w:val="00F33CD5"/>
    <w:rsid w:val="00F3434E"/>
    <w:rsid w:val="00F40465"/>
    <w:rsid w:val="00F41570"/>
    <w:rsid w:val="00F43759"/>
    <w:rsid w:val="00F44045"/>
    <w:rsid w:val="00F45447"/>
    <w:rsid w:val="00F50156"/>
    <w:rsid w:val="00F54172"/>
    <w:rsid w:val="00F55023"/>
    <w:rsid w:val="00F60BA6"/>
    <w:rsid w:val="00F62098"/>
    <w:rsid w:val="00F656B6"/>
    <w:rsid w:val="00F669B4"/>
    <w:rsid w:val="00F67454"/>
    <w:rsid w:val="00F70133"/>
    <w:rsid w:val="00F70684"/>
    <w:rsid w:val="00F718DB"/>
    <w:rsid w:val="00F74642"/>
    <w:rsid w:val="00F75F09"/>
    <w:rsid w:val="00F77303"/>
    <w:rsid w:val="00F83CE7"/>
    <w:rsid w:val="00F85086"/>
    <w:rsid w:val="00F901C0"/>
    <w:rsid w:val="00F91685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3879"/>
    <w:rsid w:val="00FC3FC1"/>
    <w:rsid w:val="00FC6BB4"/>
    <w:rsid w:val="00FC6E70"/>
    <w:rsid w:val="00FC7FF7"/>
    <w:rsid w:val="00FD173E"/>
    <w:rsid w:val="00FD2AD9"/>
    <w:rsid w:val="00FD375C"/>
    <w:rsid w:val="00FD37C9"/>
    <w:rsid w:val="00FD3A11"/>
    <w:rsid w:val="00FD41EF"/>
    <w:rsid w:val="00FD58F4"/>
    <w:rsid w:val="00FD5C6C"/>
    <w:rsid w:val="00FD6694"/>
    <w:rsid w:val="00FE2604"/>
    <w:rsid w:val="00FE2AAF"/>
    <w:rsid w:val="00FE354C"/>
    <w:rsid w:val="00FE783B"/>
    <w:rsid w:val="00FF212D"/>
    <w:rsid w:val="00FF7F34"/>
    <w:rsid w:val="68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semiHidden="1" w:qFormat="1"/>
    <w:lsdException w:name="header" w:uiPriority="99" w:qFormat="1"/>
    <w:lsdException w:name="footer" w:uiPriority="99"/>
    <w:lsdException w:name="caption" w:qFormat="1"/>
    <w:lsdException w:name="footnote reference" w:semiHidden="1" w:qFormat="1"/>
    <w:lsdException w:name="annotation reference" w:semiHidden="1"/>
    <w:lsdException w:name="page number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3" w:qFormat="1"/>
    <w:lsdException w:name="Hyperlink" w:uiPriority="99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0">
    <w:name w:val="heading 1"/>
    <w:basedOn w:val="a8"/>
    <w:next w:val="a8"/>
    <w:link w:val="13"/>
    <w:qFormat/>
    <w:pPr>
      <w:keepNext/>
      <w:numPr>
        <w:numId w:val="18"/>
      </w:numPr>
      <w:spacing w:line="240" w:lineRule="auto"/>
      <w:outlineLvl w:val="0"/>
    </w:pPr>
    <w:rPr>
      <w:rFonts w:ascii="Univers 45 Light" w:eastAsia="Times New Roman" w:hAnsi="Univers 45 Light"/>
      <w:b/>
      <w:bCs/>
      <w:lang w:val="en-GB"/>
    </w:rPr>
  </w:style>
  <w:style w:type="paragraph" w:styleId="20">
    <w:name w:val="heading 2"/>
    <w:basedOn w:val="a8"/>
    <w:next w:val="a8"/>
    <w:link w:val="22"/>
    <w:qFormat/>
    <w:pPr>
      <w:keepNext/>
      <w:numPr>
        <w:ilvl w:val="1"/>
        <w:numId w:val="18"/>
      </w:numPr>
      <w:spacing w:line="240" w:lineRule="auto"/>
      <w:outlineLvl w:val="1"/>
    </w:pPr>
    <w:rPr>
      <w:rFonts w:ascii="Univers 45 Light" w:eastAsia="Times New Roman" w:hAnsi="Univers 45 Light"/>
      <w:b/>
      <w:bCs/>
      <w:sz w:val="28"/>
      <w:u w:val="single"/>
      <w:lang w:val="en-GB"/>
    </w:rPr>
  </w:style>
  <w:style w:type="paragraph" w:styleId="3">
    <w:name w:val="heading 3"/>
    <w:basedOn w:val="10"/>
    <w:next w:val="a8"/>
    <w:link w:val="30"/>
    <w:qFormat/>
    <w:rsid w:val="001A71F2"/>
    <w:pPr>
      <w:numPr>
        <w:ilvl w:val="2"/>
      </w:numPr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8"/>
    <w:next w:val="a8"/>
    <w:link w:val="40"/>
    <w:qFormat/>
    <w:pPr>
      <w:keepNext/>
      <w:numPr>
        <w:ilvl w:val="3"/>
        <w:numId w:val="18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">
    <w:name w:val="heading 5"/>
    <w:basedOn w:val="a8"/>
    <w:next w:val="a8"/>
    <w:qFormat/>
    <w:pPr>
      <w:keepNext/>
      <w:numPr>
        <w:ilvl w:val="4"/>
        <w:numId w:val="18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8"/>
    <w:next w:val="a8"/>
    <w:qFormat/>
    <w:pPr>
      <w:keepNext/>
      <w:numPr>
        <w:ilvl w:val="5"/>
        <w:numId w:val="18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8"/>
    <w:next w:val="a8"/>
    <w:qFormat/>
    <w:pPr>
      <w:keepNext/>
      <w:numPr>
        <w:ilvl w:val="6"/>
        <w:numId w:val="18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8"/>
    <w:next w:val="a8"/>
    <w:qFormat/>
    <w:pPr>
      <w:keepNext/>
      <w:numPr>
        <w:ilvl w:val="7"/>
        <w:numId w:val="18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8"/>
    <w:next w:val="a8"/>
    <w:qFormat/>
    <w:pPr>
      <w:keepNext/>
      <w:numPr>
        <w:ilvl w:val="8"/>
        <w:numId w:val="18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alloon Text"/>
    <w:basedOn w:val="a8"/>
    <w:link w:val="ad"/>
    <w:qFormat/>
    <w:rPr>
      <w:rFonts w:ascii="Tahoma" w:hAnsi="Tahoma" w:cs="Tahoma"/>
      <w:sz w:val="16"/>
      <w:szCs w:val="16"/>
    </w:rPr>
  </w:style>
  <w:style w:type="paragraph" w:styleId="50">
    <w:name w:val="List 5"/>
    <w:basedOn w:val="a8"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e">
    <w:name w:val="List Continue"/>
    <w:basedOn w:val="a8"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3">
    <w:name w:val="Body Text 2"/>
    <w:basedOn w:val="a8"/>
    <w:link w:val="24"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af">
    <w:name w:val="Normal Indent"/>
    <w:basedOn w:val="a8"/>
    <w:pPr>
      <w:spacing w:line="240" w:lineRule="auto"/>
    </w:pPr>
    <w:rPr>
      <w:rFonts w:eastAsia="Times New Roman"/>
      <w:lang w:val="ru-RU" w:eastAsia="ru-RU"/>
    </w:rPr>
  </w:style>
  <w:style w:type="paragraph" w:styleId="af0">
    <w:name w:val="Plain Text"/>
    <w:basedOn w:val="a8"/>
    <w:next w:val="41"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1">
    <w:name w:val="Стиль4"/>
    <w:basedOn w:val="a8"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1">
    <w:name w:val="Body Text Indent 3"/>
    <w:basedOn w:val="a8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1">
    <w:name w:val="endnote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2">
    <w:name w:val="caption"/>
    <w:aliases w:val="Наименование объекта,Название объекта Знак1,Наименование объекта Знак,Название объекта Знак Знак,Название объекта Знак Знак Знак,Название объекта Знак2,Название объекта Знак1 Знак1,Название объекта Знак1 Char,Рисунок название стить"/>
    <w:basedOn w:val="a8"/>
    <w:next w:val="a8"/>
    <w:link w:val="af3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4">
    <w:name w:val="annotation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4">
    <w:name w:val="index 1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5">
    <w:name w:val="annotation subject"/>
    <w:basedOn w:val="af4"/>
    <w:next w:val="af4"/>
    <w:rPr>
      <w:b/>
    </w:rPr>
  </w:style>
  <w:style w:type="paragraph" w:styleId="af6">
    <w:name w:val="Document Map"/>
    <w:basedOn w:val="a8"/>
    <w:link w:val="af7"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8">
    <w:name w:val="footnote text"/>
    <w:basedOn w:val="a8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0">
    <w:name w:val="toc 8"/>
    <w:basedOn w:val="a8"/>
    <w:next w:val="a8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25">
    <w:name w:val="index 2"/>
    <w:basedOn w:val="a8"/>
    <w:next w:val="a8"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70">
    <w:name w:val="index 7"/>
    <w:basedOn w:val="a8"/>
    <w:next w:val="a8"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2">
    <w:name w:val="index 3"/>
    <w:basedOn w:val="a8"/>
    <w:next w:val="a8"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1">
    <w:name w:val="index 5"/>
    <w:basedOn w:val="a8"/>
    <w:next w:val="a8"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2">
    <w:name w:val="index 4"/>
    <w:basedOn w:val="a8"/>
    <w:next w:val="a8"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9">
    <w:name w:val="header"/>
    <w:aliases w:val="TI Upper Header"/>
    <w:basedOn w:val="a8"/>
    <w:link w:val="afa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0">
    <w:name w:val="toc 9"/>
    <w:basedOn w:val="a8"/>
    <w:next w:val="a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8"/>
    <w:next w:val="a8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60">
    <w:name w:val="index 6"/>
    <w:basedOn w:val="a8"/>
    <w:next w:val="a8"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81">
    <w:name w:val="index 8"/>
    <w:basedOn w:val="a8"/>
    <w:next w:val="a8"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b">
    <w:name w:val="Body Text"/>
    <w:aliases w:val="DNV-Body"/>
    <w:basedOn w:val="a8"/>
    <w:link w:val="afc"/>
    <w:qFormat/>
    <w:pPr>
      <w:spacing w:after="120" w:line="240" w:lineRule="auto"/>
    </w:pPr>
    <w:rPr>
      <w:rFonts w:eastAsia="Times New Roman"/>
    </w:rPr>
  </w:style>
  <w:style w:type="paragraph" w:styleId="91">
    <w:name w:val="index 9"/>
    <w:basedOn w:val="a8"/>
    <w:next w:val="a8"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afd">
    <w:name w:val="toa heading"/>
    <w:basedOn w:val="a8"/>
    <w:next w:val="a8"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e">
    <w:name w:val="index heading"/>
    <w:basedOn w:val="a8"/>
    <w:next w:val="14"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5">
    <w:name w:val="toc 1"/>
    <w:basedOn w:val="a8"/>
    <w:next w:val="a8"/>
    <w:uiPriority w:val="39"/>
    <w:qFormat/>
    <w:rsid w:val="00451329"/>
    <w:pPr>
      <w:spacing w:before="360"/>
      <w:jc w:val="left"/>
    </w:pPr>
    <w:rPr>
      <w:rFonts w:cstheme="majorHAnsi"/>
      <w:b/>
      <w:bCs/>
      <w:sz w:val="28"/>
    </w:rPr>
  </w:style>
  <w:style w:type="paragraph" w:styleId="aff">
    <w:name w:val="table of authorities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0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1">
    <w:name w:val="toc 6"/>
    <w:basedOn w:val="a8"/>
    <w:next w:val="a8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1">
    <w:name w:val="table of figures"/>
    <w:basedOn w:val="a8"/>
    <w:next w:val="a8"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3">
    <w:name w:val="toc 3"/>
    <w:basedOn w:val="a8"/>
    <w:next w:val="a8"/>
    <w:uiPriority w:val="39"/>
    <w:qFormat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26">
    <w:name w:val="toc 2"/>
    <w:basedOn w:val="a8"/>
    <w:next w:val="a8"/>
    <w:uiPriority w:val="39"/>
    <w:qFormat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43">
    <w:name w:val="toc 4"/>
    <w:basedOn w:val="a8"/>
    <w:next w:val="a8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8"/>
    <w:next w:val="a8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List Bullet 5"/>
    <w:basedOn w:val="a8"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44">
    <w:name w:val="List Bullet 4"/>
    <w:basedOn w:val="a8"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2">
    <w:name w:val="Body Text Indent"/>
    <w:basedOn w:val="a8"/>
    <w:link w:val="aff3"/>
    <w:qFormat/>
    <w:pPr>
      <w:spacing w:after="120" w:line="240" w:lineRule="auto"/>
      <w:ind w:left="283"/>
    </w:pPr>
    <w:rPr>
      <w:rFonts w:eastAsia="Times New Roman"/>
    </w:rPr>
  </w:style>
  <w:style w:type="paragraph" w:styleId="aff4">
    <w:name w:val="List Bullet"/>
    <w:basedOn w:val="a8"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7">
    <w:name w:val="List Bullet 2"/>
    <w:basedOn w:val="a8"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4">
    <w:name w:val="List Bullet 3"/>
    <w:basedOn w:val="a8"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5">
    <w:name w:val="Title"/>
    <w:basedOn w:val="a8"/>
    <w:link w:val="aff6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7">
    <w:name w:val="footer"/>
    <w:basedOn w:val="a8"/>
    <w:link w:val="aff8"/>
    <w:uiPriority w:val="99"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9">
    <w:name w:val="List"/>
    <w:basedOn w:val="a8"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a">
    <w:name w:val="Normal (Web)"/>
    <w:basedOn w:val="a8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5">
    <w:name w:val="Body Text 3"/>
    <w:basedOn w:val="a8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8">
    <w:name w:val="Body Text Indent 2"/>
    <w:basedOn w:val="a8"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b">
    <w:name w:val="Subtitle"/>
    <w:basedOn w:val="a8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29">
    <w:name w:val="List Continue 2"/>
    <w:basedOn w:val="a8"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6">
    <w:name w:val="List Continue 3"/>
    <w:basedOn w:val="a8"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5">
    <w:name w:val="List Continue 4"/>
    <w:basedOn w:val="a8"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4">
    <w:name w:val="List Continue 5"/>
    <w:basedOn w:val="a8"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a">
    <w:name w:val="List 2"/>
    <w:basedOn w:val="a8"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7">
    <w:name w:val="List 3"/>
    <w:basedOn w:val="a8"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6">
    <w:name w:val="List 4"/>
    <w:basedOn w:val="a8"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c">
    <w:name w:val="Block Text"/>
    <w:basedOn w:val="a8"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footnote reference"/>
    <w:semiHidden/>
    <w:qFormat/>
    <w:rPr>
      <w:vertAlign w:val="superscript"/>
    </w:rPr>
  </w:style>
  <w:style w:type="character" w:styleId="afff">
    <w:name w:val="annotation reference"/>
    <w:semiHidden/>
    <w:rPr>
      <w:sz w:val="16"/>
      <w:szCs w:val="16"/>
    </w:rPr>
  </w:style>
  <w:style w:type="character" w:styleId="afff0">
    <w:name w:val="Emphasis"/>
    <w:uiPriority w:val="20"/>
    <w:qFormat/>
    <w:rPr>
      <w:i/>
      <w:iCs/>
    </w:rPr>
  </w:style>
  <w:style w:type="character" w:styleId="afff1">
    <w:name w:val="Hyperlink"/>
    <w:uiPriority w:val="99"/>
    <w:rPr>
      <w:color w:val="0000FF"/>
      <w:u w:val="single"/>
    </w:rPr>
  </w:style>
  <w:style w:type="character" w:styleId="afff2">
    <w:name w:val="page number"/>
    <w:basedOn w:val="a9"/>
    <w:qFormat/>
  </w:style>
  <w:style w:type="character" w:styleId="afff3">
    <w:name w:val="Strong"/>
    <w:uiPriority w:val="22"/>
    <w:qFormat/>
    <w:rPr>
      <w:b/>
      <w:bCs/>
    </w:rPr>
  </w:style>
  <w:style w:type="table" w:styleId="afff4">
    <w:name w:val="Table Grid"/>
    <w:basedOn w:val="aa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link w:val="10"/>
    <w:qFormat/>
    <w:rPr>
      <w:rFonts w:ascii="Univers 45 Light" w:hAnsi="Univers 45 Light"/>
      <w:b/>
      <w:bCs/>
      <w:sz w:val="24"/>
      <w:szCs w:val="24"/>
      <w:lang w:val="en-GB" w:eastAsia="en-US" w:bidi="ar-SA"/>
    </w:rPr>
  </w:style>
  <w:style w:type="character" w:customStyle="1" w:styleId="22">
    <w:name w:val="Заголовок 2 Знак"/>
    <w:link w:val="20"/>
    <w:qFormat/>
    <w:rPr>
      <w:rFonts w:ascii="Univers 45 Light" w:hAnsi="Univers 45 Light"/>
      <w:b/>
      <w:bCs/>
      <w:sz w:val="28"/>
      <w:szCs w:val="24"/>
      <w:u w:val="single"/>
      <w:lang w:val="en-GB" w:eastAsia="en-US" w:bidi="ar-SA"/>
    </w:rPr>
  </w:style>
  <w:style w:type="character" w:customStyle="1" w:styleId="afc">
    <w:name w:val="Основной текст Знак"/>
    <w:aliases w:val="DNV-Body Знак"/>
    <w:link w:val="afb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8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0"/>
    <w:link w:val="1140"/>
    <w:qFormat/>
    <w:rPr>
      <w:rFonts w:ascii="Times New Roman" w:hAnsi="Times New Roman"/>
      <w:sz w:val="32"/>
    </w:rPr>
  </w:style>
  <w:style w:type="character" w:customStyle="1" w:styleId="1140">
    <w:name w:val="Стиль Заголовок 1 + 14 пт Знак"/>
    <w:link w:val="114"/>
    <w:rPr>
      <w:rFonts w:ascii="Univers 45 Light" w:hAnsi="Univers 45 Light"/>
      <w:b/>
      <w:bCs/>
      <w:sz w:val="32"/>
      <w:szCs w:val="24"/>
      <w:lang w:val="en-GB" w:eastAsia="en-US" w:bidi="ar-SA"/>
    </w:rPr>
  </w:style>
  <w:style w:type="paragraph" w:customStyle="1" w:styleId="16">
    <w:name w:val="Стиль1"/>
    <w:basedOn w:val="a8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8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8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5">
    <w:name w:val="Заголовок статьи"/>
    <w:basedOn w:val="a8"/>
    <w:next w:val="a8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6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7">
    <w:name w:val="Заголовок приложения"/>
    <w:basedOn w:val="a8"/>
    <w:next w:val="a8"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8">
    <w:name w:val="Словарная статья"/>
    <w:basedOn w:val="a8"/>
    <w:next w:val="a8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9">
    <w:name w:val="заголовк Стандарта Славнефть"/>
    <w:basedOn w:val="a8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a">
    <w:name w:val="текст ОАО &quot;АЗП&quot;"/>
    <w:basedOn w:val="a8"/>
    <w:link w:val="afffb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b">
    <w:name w:val="текст ОАО &quot;АЗП&quot; Знак"/>
    <w:link w:val="afffa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0"/>
    <w:qFormat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a6">
    <w:name w:val="перечисление АЗП"/>
    <w:basedOn w:val="a8"/>
    <w:link w:val="afffc"/>
    <w:qFormat/>
    <w:rsid w:val="00033F6D"/>
    <w:pPr>
      <w:numPr>
        <w:numId w:val="1"/>
      </w:numPr>
      <w:tabs>
        <w:tab w:val="left" w:pos="1134"/>
      </w:tabs>
      <w:spacing w:before="120" w:after="120" w:line="240" w:lineRule="auto"/>
      <w:ind w:left="0" w:firstLine="709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8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b">
    <w:name w:val="Стиль2"/>
    <w:basedOn w:val="a8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10"/>
    <w:next w:val="a8"/>
    <w:qFormat/>
    <w:rsid w:val="00A011E8"/>
    <w:pPr>
      <w:autoSpaceDE w:val="0"/>
      <w:autoSpaceDN w:val="0"/>
      <w:spacing w:after="80"/>
    </w:pPr>
    <w:rPr>
      <w:rFonts w:ascii="Times New Roman" w:eastAsia="MS Mincho" w:hAnsi="Times New Roman" w:cs="Century Schoolbook"/>
      <w:b w:val="0"/>
      <w:bCs w:val="0"/>
      <w:spacing w:val="-3"/>
      <w:sz w:val="28"/>
      <w:szCs w:val="36"/>
      <w:lang w:eastAsia="ja-JP"/>
    </w:rPr>
  </w:style>
  <w:style w:type="paragraph" w:customStyle="1" w:styleId="2c">
    <w:name w:val="2"/>
    <w:basedOn w:val="10"/>
    <w:qFormat/>
    <w:pPr>
      <w:spacing w:before="120" w:after="60"/>
    </w:pPr>
    <w:rPr>
      <w:rFonts w:ascii="Times New Roman" w:hAnsi="Times New Roman"/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0"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47">
    <w:name w:val="4"/>
    <w:basedOn w:val="a8"/>
    <w:next w:val="a8"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d">
    <w:name w:val="Список ДБ"/>
    <w:basedOn w:val="aff2"/>
    <w:pPr>
      <w:spacing w:after="0"/>
      <w:ind w:left="0"/>
    </w:pPr>
    <w:rPr>
      <w:szCs w:val="18"/>
      <w:lang w:val="ru-RU" w:eastAsia="ru-RU"/>
    </w:rPr>
  </w:style>
  <w:style w:type="paragraph" w:customStyle="1" w:styleId="afffe">
    <w:name w:val="наклонный"/>
    <w:basedOn w:val="a8"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8">
    <w:name w:val="3"/>
    <w:basedOn w:val="20"/>
    <w:pPr>
      <w:tabs>
        <w:tab w:val="left" w:pos="1260"/>
      </w:tabs>
      <w:ind w:left="1440" w:hanging="1440"/>
    </w:pPr>
    <w:rPr>
      <w:rFonts w:ascii="Times New Roman" w:hAnsi="Times New Roman"/>
      <w:bCs w:val="0"/>
      <w:sz w:val="24"/>
      <w:szCs w:val="28"/>
      <w:u w:val="none"/>
      <w:lang w:val="ru-RU" w:eastAsia="ru-RU"/>
    </w:rPr>
  </w:style>
  <w:style w:type="paragraph" w:customStyle="1" w:styleId="39">
    <w:name w:val="Стиль3"/>
    <w:basedOn w:val="a8"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8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0"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0"/>
    <w:pPr>
      <w:keepLines/>
      <w:tabs>
        <w:tab w:val="left" w:pos="0"/>
        <w:tab w:val="left" w:pos="2160"/>
      </w:tabs>
      <w:spacing w:before="240" w:after="60"/>
      <w:ind w:left="122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0"/>
    <w:pPr>
      <w:keepLines/>
      <w:tabs>
        <w:tab w:val="left" w:pos="0"/>
        <w:tab w:val="left" w:pos="360"/>
        <w:tab w:val="left" w:pos="900"/>
      </w:tabs>
      <w:spacing w:before="120" w:after="120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220">
    <w:name w:val="2/2"/>
    <w:basedOn w:val="20"/>
    <w:pPr>
      <w:keepLines/>
      <w:tabs>
        <w:tab w:val="left" w:pos="0"/>
        <w:tab w:val="left" w:pos="900"/>
        <w:tab w:val="left" w:pos="1440"/>
      </w:tabs>
      <w:spacing w:before="120" w:after="120"/>
      <w:ind w:left="792" w:hanging="432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330">
    <w:name w:val="3/3"/>
    <w:basedOn w:val="20"/>
    <w:qFormat/>
    <w:rsid w:val="00794224"/>
    <w:pPr>
      <w:keepLines/>
      <w:tabs>
        <w:tab w:val="left" w:pos="0"/>
        <w:tab w:val="left" w:pos="360"/>
        <w:tab w:val="left" w:pos="900"/>
      </w:tabs>
      <w:spacing w:before="120" w:after="120"/>
      <w:ind w:left="1106" w:hanging="397"/>
      <w:jc w:val="left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440">
    <w:name w:val="4/4"/>
    <w:basedOn w:val="a8"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0"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17">
    <w:name w:val="рисунок 1"/>
    <w:basedOn w:val="a8"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">
    <w:name w:val="перечисление"/>
    <w:basedOn w:val="a8"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8"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8">
    <w:name w:val="Стиль Стиль1 +"/>
    <w:basedOn w:val="16"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0">
    <w:name w:val="заголовок абзаца"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d">
    <w:name w:val="заголовок 2"/>
    <w:basedOn w:val="10"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b"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8"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rPr>
      <w:bCs/>
    </w:rPr>
  </w:style>
  <w:style w:type="paragraph" w:customStyle="1" w:styleId="affff1">
    <w:name w:val="текст"/>
    <w:basedOn w:val="a8"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2">
    <w:name w:val="Стиль перечисление + не полужирный"/>
    <w:basedOn w:val="affff"/>
    <w:pPr>
      <w:tabs>
        <w:tab w:val="left" w:pos="720"/>
      </w:tabs>
      <w:ind w:left="720" w:hanging="360"/>
    </w:pPr>
  </w:style>
  <w:style w:type="paragraph" w:customStyle="1" w:styleId="55">
    <w:name w:val="Стиль5"/>
    <w:basedOn w:val="a8"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1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3">
    <w:name w:val="текст наклонный"/>
    <w:basedOn w:val="affff1"/>
    <w:rPr>
      <w:i/>
    </w:rPr>
  </w:style>
  <w:style w:type="paragraph" w:customStyle="1" w:styleId="222">
    <w:name w:val="заголовок 2.2 Знак"/>
    <w:basedOn w:val="afb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0"/>
    <w:pPr>
      <w:keepLines/>
      <w:tabs>
        <w:tab w:val="left" w:pos="0"/>
        <w:tab w:val="left" w:pos="360"/>
      </w:tabs>
      <w:spacing w:before="240" w:after="60"/>
      <w:jc w:val="center"/>
    </w:pPr>
    <w:rPr>
      <w:rFonts w:ascii="Futuris" w:hAnsi="Futuris" w:cs="Arial"/>
      <w:bCs w:val="0"/>
      <w:iCs/>
      <w:sz w:val="24"/>
      <w:u w:val="none"/>
      <w:lang w:val="ru-RU" w:eastAsia="ru-RU"/>
    </w:rPr>
  </w:style>
  <w:style w:type="paragraph" w:customStyle="1" w:styleId="116pt">
    <w:name w:val="Стиль Заголовок 1новая страница + кернинг от 16 pt"/>
    <w:basedOn w:val="10"/>
    <w:next w:val="20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8"/>
    <w:pPr>
      <w:tabs>
        <w:tab w:val="left" w:pos="2520"/>
      </w:tabs>
      <w:ind w:left="1008" w:hanging="648"/>
    </w:pPr>
    <w:rPr>
      <w:bCs/>
    </w:rPr>
  </w:style>
  <w:style w:type="paragraph" w:customStyle="1" w:styleId="affff4">
    <w:name w:val="Список с ромбиком"/>
    <w:basedOn w:val="aff2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9">
    <w:name w:val="Бонитет 1"/>
    <w:basedOn w:val="a8"/>
    <w:next w:val="2e"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e">
    <w:name w:val="Бонитет 2"/>
    <w:basedOn w:val="affff5"/>
    <w:next w:val="3a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5">
    <w:name w:val="Бонитет текст"/>
    <w:basedOn w:val="afb"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a">
    <w:name w:val="Бонитет 3"/>
    <w:basedOn w:val="a8"/>
    <w:next w:val="affff5"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6">
    <w:name w:val="Бонитет"/>
    <w:basedOn w:val="19"/>
    <w:pPr>
      <w:tabs>
        <w:tab w:val="clear" w:pos="0"/>
      </w:tabs>
    </w:pPr>
    <w:rPr>
      <w:rFonts w:ascii="Futuris Black" w:hAnsi="Futuris Black"/>
    </w:rPr>
  </w:style>
  <w:style w:type="paragraph" w:customStyle="1" w:styleId="affff7">
    <w:name w:val="Бонитет перечисление"/>
    <w:basedOn w:val="a8"/>
    <w:next w:val="affff5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8">
    <w:name w:val="Бонитет подчеркивание"/>
    <w:basedOn w:val="affff5"/>
    <w:rPr>
      <w:u w:val="single"/>
    </w:rPr>
  </w:style>
  <w:style w:type="paragraph" w:customStyle="1" w:styleId="affff9">
    <w:name w:val="Стиль Бонитет подчеркивание +"/>
    <w:basedOn w:val="affff8"/>
  </w:style>
  <w:style w:type="paragraph" w:customStyle="1" w:styleId="affffa">
    <w:name w:val="оверсиз наклон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2">
    <w:name w:val="Оверсиз1"/>
    <w:basedOn w:val="a8"/>
    <w:next w:val="2f"/>
    <w:pPr>
      <w:numPr>
        <w:numId w:val="2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">
    <w:name w:val="Оверсиз2"/>
    <w:basedOn w:val="12"/>
    <w:next w:val="3b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b">
    <w:name w:val="Оверсиз3"/>
    <w:basedOn w:val="affffb"/>
    <w:next w:val="affffb"/>
    <w:pPr>
      <w:tabs>
        <w:tab w:val="left" w:pos="864"/>
      </w:tabs>
      <w:ind w:left="720" w:hanging="720"/>
    </w:pPr>
  </w:style>
  <w:style w:type="paragraph" w:customStyle="1" w:styleId="affffb">
    <w:name w:val="Оверсиз обычный"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c">
    <w:name w:val="график оверсиз"/>
    <w:basedOn w:val="a8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d">
    <w:name w:val="оверсиз подзаголовок"/>
    <w:basedOn w:val="affffb"/>
    <w:next w:val="affffb"/>
    <w:rPr>
      <w:b/>
      <w:sz w:val="22"/>
    </w:rPr>
  </w:style>
  <w:style w:type="paragraph" w:customStyle="1" w:styleId="affffe">
    <w:name w:val="оверсиз подчеркивание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4">
    <w:name w:val="Оверсиз перечисление второе"/>
    <w:next w:val="220"/>
    <w:pPr>
      <w:numPr>
        <w:numId w:val="3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8"/>
    <w:pPr>
      <w:numPr>
        <w:numId w:val="4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8"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8"/>
    <w:next w:val="2"/>
    <w:pPr>
      <w:numPr>
        <w:numId w:val="5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">
    <w:name w:val="Стиль2 Руководство египет"/>
    <w:pPr>
      <w:numPr>
        <w:ilvl w:val="1"/>
        <w:numId w:val="5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6">
    <w:name w:val="Стиль Заголовок 5 + по центру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">
    <w:name w:val="заголовок главный элек"/>
    <w:basedOn w:val="a8"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a">
    <w:name w:val="заголовок 1 элек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0">
    <w:name w:val="текст элек"/>
    <w:basedOn w:val="a8"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5">
    <w:name w:val="перечисление элек"/>
    <w:basedOn w:val="afffff0"/>
    <w:pPr>
      <w:numPr>
        <w:numId w:val="6"/>
      </w:numPr>
      <w:spacing w:before="0" w:beforeAutospacing="0" w:after="0" w:afterAutospacing="0"/>
    </w:pPr>
  </w:style>
  <w:style w:type="paragraph" w:customStyle="1" w:styleId="afffff1">
    <w:name w:val="заголовок стандарта элек"/>
    <w:basedOn w:val="a8"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2">
    <w:name w:val="наклон элек"/>
    <w:basedOn w:val="afffff0"/>
    <w:pPr>
      <w:spacing w:before="0" w:beforeAutospacing="0" w:after="0" w:afterAutospacing="0"/>
    </w:pPr>
    <w:rPr>
      <w:sz w:val="20"/>
    </w:rPr>
  </w:style>
  <w:style w:type="paragraph" w:customStyle="1" w:styleId="afffff3">
    <w:name w:val="заголовок ситуация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7">
    <w:name w:val="перечисление наклон элек"/>
    <w:basedOn w:val="a5"/>
    <w:pPr>
      <w:numPr>
        <w:numId w:val="7"/>
      </w:numPr>
    </w:pPr>
    <w:rPr>
      <w:sz w:val="20"/>
    </w:rPr>
  </w:style>
  <w:style w:type="paragraph" w:customStyle="1" w:styleId="afffff4">
    <w:name w:val="перечисление буквы элек"/>
    <w:basedOn w:val="a5"/>
  </w:style>
  <w:style w:type="paragraph" w:customStyle="1" w:styleId="a">
    <w:name w:val="перечисление буквы электро наклон"/>
    <w:basedOn w:val="a8"/>
    <w:pPr>
      <w:numPr>
        <w:numId w:val="8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8"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b">
    <w:name w:val="Обычный1"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8"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5">
    <w:name w:val="заголовок б"/>
    <w:basedOn w:val="a8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6">
    <w:name w:val="заголовок в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7">
    <w:name w:val="заголовок г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8">
    <w:name w:val="колонтитул электросети"/>
    <w:basedOn w:val="a8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8"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8"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8"/>
    <w:next w:val="a8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8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8"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9"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8"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8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8"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8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8"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8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8"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8"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9">
    <w:name w:val="заголовок большо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a">
    <w:name w:val="Заголовок документа"/>
    <w:basedOn w:val="a8"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b">
    <w:name w:val="заголовок маленьк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c">
    <w:name w:val="заголовок меньш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d">
    <w:name w:val="заголовок наклонны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e">
    <w:name w:val="нумерованный буквами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">
    <w:name w:val="Футурис Заголовок"/>
    <w:basedOn w:val="a8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0">
    <w:name w:val="таблица"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9"/>
    <w:pPr>
      <w:tabs>
        <w:tab w:val="clear" w:pos="0"/>
      </w:tabs>
      <w:contextualSpacing/>
    </w:pPr>
  </w:style>
  <w:style w:type="paragraph" w:customStyle="1" w:styleId="11pt">
    <w:name w:val="Стиль 11 pt"/>
    <w:basedOn w:val="a8"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1">
    <w:name w:val="БОНИТЕТ"/>
    <w:basedOn w:val="19"/>
    <w:next w:val="affff5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2">
    <w:name w:val="ЗАГОЛОВОК БОНИТЕТ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2">
    <w:name w:val="Стиль6"/>
    <w:basedOn w:val="a8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3">
    <w:name w:val="заголовок тольятти"/>
    <w:basedOn w:val="a8"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4">
    <w:name w:val="Бонитет примечание"/>
    <w:basedOn w:val="affff5"/>
    <w:rPr>
      <w:sz w:val="18"/>
    </w:rPr>
  </w:style>
  <w:style w:type="paragraph" w:customStyle="1" w:styleId="affffff5">
    <w:name w:val="Стиль Бонитет перечисление точка"/>
    <w:basedOn w:val="affff7"/>
    <w:pPr>
      <w:ind w:right="360"/>
    </w:pPr>
    <w:rPr>
      <w:bCs/>
    </w:rPr>
  </w:style>
  <w:style w:type="paragraph" w:customStyle="1" w:styleId="affffff6">
    <w:name w:val="бонитет перечисление точка"/>
    <w:basedOn w:val="a8"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8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c">
    <w:name w:val="Стиль Бонитет 1 + влево"/>
    <w:basedOn w:val="19"/>
    <w:pPr>
      <w:tabs>
        <w:tab w:val="clear" w:pos="0"/>
      </w:tabs>
    </w:pPr>
    <w:rPr>
      <w:bCs w:val="0"/>
      <w:szCs w:val="20"/>
    </w:rPr>
  </w:style>
  <w:style w:type="paragraph" w:customStyle="1" w:styleId="1d">
    <w:name w:val="Стиль Стиль1 Руководство египет + влево"/>
    <w:basedOn w:val="1"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7">
    <w:name w:val="египет_загол подчеркн"/>
    <w:basedOn w:val="a8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8">
    <w:name w:val="Египет_заголовок осн"/>
    <w:basedOn w:val="a8"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9">
    <w:name w:val="Египет_код документа"/>
    <w:basedOn w:val="a8"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e">
    <w:name w:val="Египет_заголовок 1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a">
    <w:name w:val="Египет_текст основной"/>
    <w:basedOn w:val="a8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b">
    <w:name w:val="Египет_текст основной жирн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0">
    <w:name w:val="Египет_заголовок 2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c">
    <w:name w:val="Египет_перечисление"/>
    <w:basedOn w:val="a8"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c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5"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">
    <w:name w:val="Стиль Стиль Стиль1 Руководство египет + влево + по центру"/>
    <w:basedOn w:val="1d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pPr>
      <w:ind w:left="0"/>
      <w:jc w:val="left"/>
    </w:pPr>
    <w:rPr>
      <w:rFonts w:ascii="Futuris" w:hAnsi="Futuris"/>
    </w:rPr>
  </w:style>
  <w:style w:type="paragraph" w:customStyle="1" w:styleId="affffffd">
    <w:name w:val="обычный жирный"/>
    <w:basedOn w:val="a8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d"/>
    <w:pPr>
      <w:jc w:val="center"/>
    </w:pPr>
    <w:rPr>
      <w:bCs/>
      <w:color w:val="000000"/>
      <w:kern w:val="28"/>
      <w:sz w:val="32"/>
    </w:rPr>
  </w:style>
  <w:style w:type="paragraph" w:customStyle="1" w:styleId="72">
    <w:name w:val="Стиль7"/>
    <w:basedOn w:val="a8"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e">
    <w:name w:val="Стиль Основной текст + Междустр.интервал:  полуторный"/>
    <w:basedOn w:val="afb"/>
    <w:pPr>
      <w:spacing w:after="0" w:line="360" w:lineRule="auto"/>
    </w:pPr>
    <w:rPr>
      <w:szCs w:val="20"/>
      <w:lang w:val="ru-RU" w:eastAsia="ru-RU"/>
    </w:rPr>
  </w:style>
  <w:style w:type="paragraph" w:customStyle="1" w:styleId="57">
    <w:name w:val="Стиль Заголовок 5 + по ширине Междустр.интервал:  полуторный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8"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b"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b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"/>
    <w:pPr>
      <w:spacing w:line="360" w:lineRule="auto"/>
    </w:pPr>
    <w:rPr>
      <w:rFonts w:cs="Arial"/>
      <w:b w:val="0"/>
      <w:bCs w:val="0"/>
      <w:snapToGrid w:val="0"/>
      <w:szCs w:val="26"/>
      <w:u w:val="single"/>
      <w:lang w:eastAsia="ru-RU"/>
    </w:rPr>
  </w:style>
  <w:style w:type="paragraph" w:customStyle="1" w:styleId="afffffff">
    <w:name w:val="заголовок БДТ"/>
    <w:basedOn w:val="a8"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0">
    <w:name w:val="перечисление ББТ"/>
    <w:basedOn w:val="a8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1">
    <w:name w:val="выделенный текст ББТ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2">
    <w:name w:val="подабзац ббт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3">
    <w:name w:val="перечисление ББД повторное"/>
    <w:basedOn w:val="a8"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4">
    <w:name w:val="мелкий комментарий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5">
    <w:name w:val="Стиль мелкий комментарий + по центру"/>
    <w:basedOn w:val="afffffff4"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6">
    <w:name w:val="Стиль Стиль мелкий комментарий + по центру +"/>
    <w:basedOn w:val="afffffff5"/>
  </w:style>
  <w:style w:type="paragraph" w:customStyle="1" w:styleId="afffffff7">
    <w:name w:val="Стиль заголовок б + по центру"/>
    <w:basedOn w:val="afffff5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</w:style>
  <w:style w:type="paragraph" w:customStyle="1" w:styleId="afffffff8">
    <w:name w:val="Стиль по ширине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1">
    <w:name w:val="Стиль2 Знак"/>
    <w:basedOn w:val="a8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0">
    <w:name w:val="Список 1"/>
    <w:basedOn w:val="aff4"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9">
    <w:name w:val="На одном листе"/>
    <w:basedOn w:val="a8"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1">
    <w:name w:val="Текст 1 приложение"/>
    <w:basedOn w:val="a8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a">
    <w:name w:val="Верхний колонтитул Знак"/>
    <w:aliases w:val="TI Upper Header Знак"/>
    <w:link w:val="af9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2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a">
    <w:name w:val="Знак Знак Знак 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b">
    <w:name w:val="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3">
    <w:name w:val="Заголовок оглавления1"/>
    <w:basedOn w:val="10"/>
    <w:next w:val="a8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ru-RU"/>
    </w:rPr>
  </w:style>
  <w:style w:type="paragraph" w:customStyle="1" w:styleId="afffffffc">
    <w:name w:val="термины"/>
    <w:basedOn w:val="afffa"/>
    <w:link w:val="afffffffd"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d">
    <w:name w:val="термины Знак"/>
    <w:link w:val="afffffffc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e">
    <w:name w:val="Текст МЧС"/>
    <w:basedOn w:val="a8"/>
    <w:link w:val="affffffff"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">
    <w:name w:val="Текст МЧС Знак"/>
    <w:link w:val="afffffffe"/>
    <w:rPr>
      <w:rFonts w:ascii="Times New Roman" w:eastAsia="Times New Roman" w:hAnsi="Times New Roman"/>
      <w:sz w:val="24"/>
      <w:szCs w:val="24"/>
    </w:rPr>
  </w:style>
  <w:style w:type="paragraph" w:customStyle="1" w:styleId="affffffff0">
    <w:name w:val="Перечисление МЧС"/>
    <w:basedOn w:val="a8"/>
    <w:link w:val="affffffff1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1">
    <w:name w:val="Перечисление МЧС Знак"/>
    <w:link w:val="affffffff0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7">
    <w:name w:val="Схема документа Знак"/>
    <w:link w:val="af6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8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2">
    <w:name w:val="Наименование"/>
    <w:next w:val="a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4">
    <w:name w:val="Основной текст 2 Знак"/>
    <w:link w:val="23"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c">
    <w:name w:val="перечисление АЗП Знак"/>
    <w:link w:val="a6"/>
    <w:rsid w:val="00033F6D"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8"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d">
    <w:name w:val="Текст выноски Знак"/>
    <w:link w:val="ac"/>
    <w:rPr>
      <w:rFonts w:ascii="Tahoma" w:hAnsi="Tahoma" w:cs="Tahoma"/>
      <w:sz w:val="16"/>
      <w:szCs w:val="16"/>
      <w:lang w:val="en-US" w:eastAsia="en-US"/>
    </w:rPr>
  </w:style>
  <w:style w:type="paragraph" w:customStyle="1" w:styleId="affffffff3">
    <w:name w:val="ФИО"/>
    <w:basedOn w:val="a8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"/>
    <w:pPr>
      <w:numPr>
        <w:numId w:val="9"/>
      </w:numPr>
      <w:spacing w:before="100" w:beforeAutospacing="1" w:after="100" w:afterAutospacing="1"/>
      <w:jc w:val="left"/>
    </w:pPr>
    <w:rPr>
      <w:rFonts w:ascii="Arial" w:hAnsi="Arial" w:cs="Arial"/>
      <w:bCs w:val="0"/>
      <w:i/>
      <w:iCs/>
      <w:caps/>
      <w:sz w:val="22"/>
      <w:szCs w:val="26"/>
      <w:lang w:val="ru-RU" w:eastAsia="ru-RU"/>
    </w:rPr>
  </w:style>
  <w:style w:type="paragraph" w:customStyle="1" w:styleId="1f4">
    <w:name w:val="Заголовок 1 АЗП"/>
    <w:basedOn w:val="10"/>
    <w:link w:val="1f5"/>
    <w:pPr>
      <w:keepNext w:val="0"/>
      <w:widowControl w:val="0"/>
      <w:spacing w:before="100" w:beforeAutospacing="1" w:after="100" w:afterAutospacing="1"/>
      <w:contextualSpacing/>
      <w:jc w:val="right"/>
    </w:pPr>
    <w:rPr>
      <w:rFonts w:ascii="Times New Roman" w:hAnsi="Times New Roman"/>
      <w:caps/>
      <w:color w:val="AF931D"/>
      <w:lang w:val="ru-RU" w:eastAsia="ru-RU"/>
    </w:rPr>
  </w:style>
  <w:style w:type="paragraph" w:customStyle="1" w:styleId="21">
    <w:name w:val="Заголовок 2АЗП"/>
    <w:basedOn w:val="20"/>
    <w:link w:val="2f2"/>
    <w:pPr>
      <w:numPr>
        <w:numId w:val="9"/>
      </w:numPr>
      <w:spacing w:before="240" w:after="240"/>
      <w:contextualSpacing/>
    </w:pPr>
    <w:rPr>
      <w:rFonts w:ascii="Arial" w:hAnsi="Arial" w:cs="Arial"/>
      <w:caps/>
      <w:sz w:val="24"/>
      <w:szCs w:val="28"/>
      <w:u w:val="none"/>
      <w:lang w:val="ru-RU" w:eastAsia="ru-RU"/>
    </w:rPr>
  </w:style>
  <w:style w:type="character" w:customStyle="1" w:styleId="1f5">
    <w:name w:val="Заголовок 1 АЗП Знак"/>
    <w:link w:val="1f4"/>
    <w:rPr>
      <w:rFonts w:ascii="Times New Roman" w:eastAsia="Times New Roman" w:hAnsi="Times New Roman"/>
      <w:b/>
      <w:bCs/>
      <w:caps/>
      <w:color w:val="AF931D"/>
      <w:sz w:val="24"/>
      <w:szCs w:val="24"/>
    </w:rPr>
  </w:style>
  <w:style w:type="character" w:customStyle="1" w:styleId="2f2">
    <w:name w:val="Заголовок 2АЗП Знак"/>
    <w:link w:val="21"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4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6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3">
    <w:name w:val="перечисление подпункты МЧС"/>
    <w:basedOn w:val="a8"/>
    <w:pPr>
      <w:numPr>
        <w:numId w:val="10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0">
    <w:name w:val="Заголовок 3 Знак"/>
    <w:link w:val="3"/>
    <w:rsid w:val="001A71F2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7">
    <w:name w:val="Заголовок 1 МЧС"/>
    <w:basedOn w:val="a8"/>
    <w:link w:val="1f8"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8">
    <w:name w:val="Заголовок 1 МЧС Знак"/>
    <w:link w:val="1f7"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9">
    <w:name w:val="Абзац списка1"/>
    <w:basedOn w:val="a8"/>
    <w:link w:val="affffffff5"/>
    <w:uiPriority w:val="34"/>
    <w:qFormat/>
    <w:pPr>
      <w:ind w:left="720"/>
      <w:contextualSpacing/>
    </w:pPr>
  </w:style>
  <w:style w:type="character" w:customStyle="1" w:styleId="tx">
    <w:name w:val="tx"/>
    <w:basedOn w:val="a9"/>
  </w:style>
  <w:style w:type="character" w:customStyle="1" w:styleId="r2">
    <w:name w:val="r2"/>
    <w:basedOn w:val="a9"/>
  </w:style>
  <w:style w:type="paragraph" w:customStyle="1" w:styleId="1fa">
    <w:name w:val="Знак Знак Знак 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b">
    <w:name w:val="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8">
    <w:name w:val="Нижний колонтитул Знак"/>
    <w:link w:val="aff7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6">
    <w:name w:val="Название Знак"/>
    <w:link w:val="aff5"/>
    <w:uiPriority w:val="99"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8"/>
    <w:next w:val="a8"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0">
    <w:name w:val="Заголовок 4 Знак"/>
    <w:link w:val="4"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3">
    <w:name w:val="Название объекта Знак"/>
    <w:aliases w:val="Наименование объекта Знак1,Название объекта Знак1 Знак,Наименование объекта Знак Знак,Название объекта Знак Знак Знак1,Название объекта Знак Знак Знак Знак,Название объекта Знак2 Знак,Название объекта Знак1 Знак1 Знак"/>
    <w:link w:val="af2"/>
    <w:rPr>
      <w:rFonts w:ascii="Times New Roman" w:eastAsia="Times New Roman" w:hAnsi="Times New Roman"/>
      <w:b/>
      <w:sz w:val="24"/>
      <w:szCs w:val="24"/>
    </w:rPr>
  </w:style>
  <w:style w:type="paragraph" w:customStyle="1" w:styleId="affffffff6">
    <w:name w:val="Перечень"/>
    <w:basedOn w:val="1f9"/>
    <w:link w:val="affffffff7"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7">
    <w:name w:val="Перечень Знак"/>
    <w:link w:val="affffffff6"/>
    <w:rPr>
      <w:rFonts w:ascii="Times New Roman" w:eastAsia="Times New Roman" w:hAnsi="Times New Roman"/>
      <w:sz w:val="24"/>
      <w:szCs w:val="28"/>
    </w:rPr>
  </w:style>
  <w:style w:type="paragraph" w:customStyle="1" w:styleId="11">
    <w:name w:val="1. Первый уровень"/>
    <w:basedOn w:val="10"/>
    <w:link w:val="1fc"/>
    <w:qFormat/>
    <w:rsid w:val="00D53EB0"/>
    <w:pPr>
      <w:numPr>
        <w:numId w:val="11"/>
      </w:numPr>
      <w:tabs>
        <w:tab w:val="left" w:pos="993"/>
      </w:tabs>
      <w:spacing w:before="240" w:after="120"/>
      <w:jc w:val="left"/>
    </w:pPr>
    <w:rPr>
      <w:rFonts w:ascii="Times New Roman" w:hAnsi="Times New Roman"/>
      <w:color w:val="000000" w:themeColor="text1" w:themeShade="80"/>
      <w:sz w:val="28"/>
      <w:szCs w:val="28"/>
      <w:lang w:val="ru-RU"/>
    </w:rPr>
  </w:style>
  <w:style w:type="paragraph" w:customStyle="1" w:styleId="a2">
    <w:name w:val="Тире"/>
    <w:basedOn w:val="1f9"/>
    <w:link w:val="affffffff8"/>
    <w:qFormat/>
    <w:rsid w:val="008B348C"/>
    <w:pPr>
      <w:numPr>
        <w:numId w:val="12"/>
      </w:numPr>
      <w:tabs>
        <w:tab w:val="left" w:pos="1134"/>
      </w:tabs>
    </w:pPr>
    <w:rPr>
      <w:lang w:val="ru-RU"/>
    </w:rPr>
  </w:style>
  <w:style w:type="character" w:customStyle="1" w:styleId="1fc">
    <w:name w:val="1. Первый уровень Знак"/>
    <w:basedOn w:val="a9"/>
    <w:link w:val="11"/>
    <w:rsid w:val="00D53EB0"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1">
    <w:name w:val="Цифры"/>
    <w:basedOn w:val="af9"/>
    <w:link w:val="affffffff9"/>
    <w:qFormat/>
    <w:rsid w:val="00A011E8"/>
    <w:pPr>
      <w:numPr>
        <w:numId w:val="13"/>
      </w:numPr>
      <w:tabs>
        <w:tab w:val="left" w:pos="-4111"/>
        <w:tab w:val="right" w:pos="-3828"/>
      </w:tabs>
      <w:suppressAutoHyphens/>
      <w:spacing w:before="120"/>
      <w:jc w:val="left"/>
    </w:pPr>
    <w:rPr>
      <w:lang w:val="ru-RU"/>
    </w:rPr>
  </w:style>
  <w:style w:type="character" w:customStyle="1" w:styleId="affffffff5">
    <w:name w:val="Абзац списка Знак"/>
    <w:basedOn w:val="a9"/>
    <w:link w:val="1f9"/>
    <w:uiPriority w:val="34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8">
    <w:name w:val="Тире Знак"/>
    <w:basedOn w:val="affffffff5"/>
    <w:link w:val="a2"/>
    <w:rsid w:val="008B348C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9">
    <w:name w:val="Цифры Знак"/>
    <w:basedOn w:val="afa"/>
    <w:link w:val="a1"/>
    <w:rsid w:val="00A011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fffffffa">
    <w:name w:val="TOC Heading"/>
    <w:basedOn w:val="10"/>
    <w:next w:val="a8"/>
    <w:uiPriority w:val="39"/>
    <w:unhideWhenUsed/>
    <w:qFormat/>
    <w:rsid w:val="00C713B7"/>
    <w:pPr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ru-RU" w:eastAsia="ru-RU"/>
    </w:rPr>
  </w:style>
  <w:style w:type="paragraph" w:styleId="affffffffb">
    <w:name w:val="List Paragraph"/>
    <w:basedOn w:val="a8"/>
    <w:uiPriority w:val="99"/>
    <w:qFormat/>
    <w:rsid w:val="00F255E8"/>
    <w:pPr>
      <w:widowControl w:val="0"/>
      <w:tabs>
        <w:tab w:val="left" w:pos="720"/>
      </w:tabs>
      <w:spacing w:before="120" w:after="120"/>
      <w:ind w:left="720"/>
      <w:contextualSpacing/>
    </w:pPr>
    <w:rPr>
      <w:rFonts w:eastAsia="Times New Roman"/>
      <w:lang w:val="ru-RU" w:eastAsia="ru-RU"/>
    </w:rPr>
  </w:style>
  <w:style w:type="paragraph" w:customStyle="1" w:styleId="just">
    <w:name w:val="just"/>
    <w:basedOn w:val="a8"/>
    <w:rsid w:val="00D558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character" w:customStyle="1" w:styleId="affffffffc">
    <w:name w:val="Текст в таблице Знак"/>
    <w:basedOn w:val="a9"/>
    <w:link w:val="affffffffd"/>
    <w:locked/>
    <w:rsid w:val="00565E8E"/>
    <w:rPr>
      <w:rFonts w:ascii="Times New Roman" w:eastAsia="Times New Roman" w:hAnsi="Times New Roman"/>
      <w:sz w:val="24"/>
      <w:szCs w:val="24"/>
    </w:rPr>
  </w:style>
  <w:style w:type="paragraph" w:customStyle="1" w:styleId="affffffffd">
    <w:name w:val="Текст в таблице"/>
    <w:basedOn w:val="a8"/>
    <w:link w:val="affffffffc"/>
    <w:qFormat/>
    <w:rsid w:val="00565E8E"/>
    <w:pPr>
      <w:widowControl w:val="0"/>
      <w:tabs>
        <w:tab w:val="left" w:pos="720"/>
      </w:tabs>
      <w:spacing w:after="0" w:line="240" w:lineRule="auto"/>
      <w:ind w:firstLine="0"/>
    </w:pPr>
    <w:rPr>
      <w:rFonts w:eastAsia="Times New Roman"/>
      <w:lang w:val="ru-RU" w:eastAsia="ru-RU"/>
    </w:rPr>
  </w:style>
  <w:style w:type="paragraph" w:customStyle="1" w:styleId="Iauiu">
    <w:name w:val="Iau?iu"/>
    <w:link w:val="Iauiu0"/>
    <w:rsid w:val="00B705D3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9"/>
    <w:link w:val="Iauiu"/>
    <w:rsid w:val="00B705D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semiHidden="1" w:qFormat="1"/>
    <w:lsdException w:name="header" w:uiPriority="99" w:qFormat="1"/>
    <w:lsdException w:name="footer" w:uiPriority="99"/>
    <w:lsdException w:name="caption" w:qFormat="1"/>
    <w:lsdException w:name="footnote reference" w:semiHidden="1" w:qFormat="1"/>
    <w:lsdException w:name="annotation reference" w:semiHidden="1"/>
    <w:lsdException w:name="page number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3" w:qFormat="1"/>
    <w:lsdException w:name="Hyperlink" w:uiPriority="99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0">
    <w:name w:val="heading 1"/>
    <w:basedOn w:val="a8"/>
    <w:next w:val="a8"/>
    <w:link w:val="13"/>
    <w:qFormat/>
    <w:pPr>
      <w:keepNext/>
      <w:numPr>
        <w:numId w:val="18"/>
      </w:numPr>
      <w:spacing w:line="240" w:lineRule="auto"/>
      <w:outlineLvl w:val="0"/>
    </w:pPr>
    <w:rPr>
      <w:rFonts w:ascii="Univers 45 Light" w:eastAsia="Times New Roman" w:hAnsi="Univers 45 Light"/>
      <w:b/>
      <w:bCs/>
      <w:lang w:val="en-GB"/>
    </w:rPr>
  </w:style>
  <w:style w:type="paragraph" w:styleId="20">
    <w:name w:val="heading 2"/>
    <w:basedOn w:val="a8"/>
    <w:next w:val="a8"/>
    <w:link w:val="22"/>
    <w:qFormat/>
    <w:pPr>
      <w:keepNext/>
      <w:numPr>
        <w:ilvl w:val="1"/>
        <w:numId w:val="18"/>
      </w:numPr>
      <w:spacing w:line="240" w:lineRule="auto"/>
      <w:outlineLvl w:val="1"/>
    </w:pPr>
    <w:rPr>
      <w:rFonts w:ascii="Univers 45 Light" w:eastAsia="Times New Roman" w:hAnsi="Univers 45 Light"/>
      <w:b/>
      <w:bCs/>
      <w:sz w:val="28"/>
      <w:u w:val="single"/>
      <w:lang w:val="en-GB"/>
    </w:rPr>
  </w:style>
  <w:style w:type="paragraph" w:styleId="3">
    <w:name w:val="heading 3"/>
    <w:basedOn w:val="10"/>
    <w:next w:val="a8"/>
    <w:link w:val="30"/>
    <w:qFormat/>
    <w:rsid w:val="001A71F2"/>
    <w:pPr>
      <w:numPr>
        <w:ilvl w:val="2"/>
      </w:numPr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8"/>
    <w:next w:val="a8"/>
    <w:link w:val="40"/>
    <w:qFormat/>
    <w:pPr>
      <w:keepNext/>
      <w:numPr>
        <w:ilvl w:val="3"/>
        <w:numId w:val="18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">
    <w:name w:val="heading 5"/>
    <w:basedOn w:val="a8"/>
    <w:next w:val="a8"/>
    <w:qFormat/>
    <w:pPr>
      <w:keepNext/>
      <w:numPr>
        <w:ilvl w:val="4"/>
        <w:numId w:val="18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8"/>
    <w:next w:val="a8"/>
    <w:qFormat/>
    <w:pPr>
      <w:keepNext/>
      <w:numPr>
        <w:ilvl w:val="5"/>
        <w:numId w:val="18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8"/>
    <w:next w:val="a8"/>
    <w:qFormat/>
    <w:pPr>
      <w:keepNext/>
      <w:numPr>
        <w:ilvl w:val="6"/>
        <w:numId w:val="18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8"/>
    <w:next w:val="a8"/>
    <w:qFormat/>
    <w:pPr>
      <w:keepNext/>
      <w:numPr>
        <w:ilvl w:val="7"/>
        <w:numId w:val="18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8"/>
    <w:next w:val="a8"/>
    <w:qFormat/>
    <w:pPr>
      <w:keepNext/>
      <w:numPr>
        <w:ilvl w:val="8"/>
        <w:numId w:val="18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alloon Text"/>
    <w:basedOn w:val="a8"/>
    <w:link w:val="ad"/>
    <w:qFormat/>
    <w:rPr>
      <w:rFonts w:ascii="Tahoma" w:hAnsi="Tahoma" w:cs="Tahoma"/>
      <w:sz w:val="16"/>
      <w:szCs w:val="16"/>
    </w:rPr>
  </w:style>
  <w:style w:type="paragraph" w:styleId="50">
    <w:name w:val="List 5"/>
    <w:basedOn w:val="a8"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e">
    <w:name w:val="List Continue"/>
    <w:basedOn w:val="a8"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3">
    <w:name w:val="Body Text 2"/>
    <w:basedOn w:val="a8"/>
    <w:link w:val="24"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af">
    <w:name w:val="Normal Indent"/>
    <w:basedOn w:val="a8"/>
    <w:pPr>
      <w:spacing w:line="240" w:lineRule="auto"/>
    </w:pPr>
    <w:rPr>
      <w:rFonts w:eastAsia="Times New Roman"/>
      <w:lang w:val="ru-RU" w:eastAsia="ru-RU"/>
    </w:rPr>
  </w:style>
  <w:style w:type="paragraph" w:styleId="af0">
    <w:name w:val="Plain Text"/>
    <w:basedOn w:val="a8"/>
    <w:next w:val="41"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1">
    <w:name w:val="Стиль4"/>
    <w:basedOn w:val="a8"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1">
    <w:name w:val="Body Text Indent 3"/>
    <w:basedOn w:val="a8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1">
    <w:name w:val="endnote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2">
    <w:name w:val="caption"/>
    <w:aliases w:val="Наименование объекта,Название объекта Знак1,Наименование объекта Знак,Название объекта Знак Знак,Название объекта Знак Знак Знак,Название объекта Знак2,Название объекта Знак1 Знак1,Название объекта Знак1 Char,Рисунок название стить"/>
    <w:basedOn w:val="a8"/>
    <w:next w:val="a8"/>
    <w:link w:val="af3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4">
    <w:name w:val="annotation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4">
    <w:name w:val="index 1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5">
    <w:name w:val="annotation subject"/>
    <w:basedOn w:val="af4"/>
    <w:next w:val="af4"/>
    <w:rPr>
      <w:b/>
    </w:rPr>
  </w:style>
  <w:style w:type="paragraph" w:styleId="af6">
    <w:name w:val="Document Map"/>
    <w:basedOn w:val="a8"/>
    <w:link w:val="af7"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8">
    <w:name w:val="footnote text"/>
    <w:basedOn w:val="a8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0">
    <w:name w:val="toc 8"/>
    <w:basedOn w:val="a8"/>
    <w:next w:val="a8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25">
    <w:name w:val="index 2"/>
    <w:basedOn w:val="a8"/>
    <w:next w:val="a8"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70">
    <w:name w:val="index 7"/>
    <w:basedOn w:val="a8"/>
    <w:next w:val="a8"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2">
    <w:name w:val="index 3"/>
    <w:basedOn w:val="a8"/>
    <w:next w:val="a8"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1">
    <w:name w:val="index 5"/>
    <w:basedOn w:val="a8"/>
    <w:next w:val="a8"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2">
    <w:name w:val="index 4"/>
    <w:basedOn w:val="a8"/>
    <w:next w:val="a8"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9">
    <w:name w:val="header"/>
    <w:aliases w:val="TI Upper Header"/>
    <w:basedOn w:val="a8"/>
    <w:link w:val="afa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0">
    <w:name w:val="toc 9"/>
    <w:basedOn w:val="a8"/>
    <w:next w:val="a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8"/>
    <w:next w:val="a8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60">
    <w:name w:val="index 6"/>
    <w:basedOn w:val="a8"/>
    <w:next w:val="a8"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81">
    <w:name w:val="index 8"/>
    <w:basedOn w:val="a8"/>
    <w:next w:val="a8"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b">
    <w:name w:val="Body Text"/>
    <w:aliases w:val="DNV-Body"/>
    <w:basedOn w:val="a8"/>
    <w:link w:val="afc"/>
    <w:qFormat/>
    <w:pPr>
      <w:spacing w:after="120" w:line="240" w:lineRule="auto"/>
    </w:pPr>
    <w:rPr>
      <w:rFonts w:eastAsia="Times New Roman"/>
    </w:rPr>
  </w:style>
  <w:style w:type="paragraph" w:styleId="91">
    <w:name w:val="index 9"/>
    <w:basedOn w:val="a8"/>
    <w:next w:val="a8"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afd">
    <w:name w:val="toa heading"/>
    <w:basedOn w:val="a8"/>
    <w:next w:val="a8"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e">
    <w:name w:val="index heading"/>
    <w:basedOn w:val="a8"/>
    <w:next w:val="14"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5">
    <w:name w:val="toc 1"/>
    <w:basedOn w:val="a8"/>
    <w:next w:val="a8"/>
    <w:uiPriority w:val="39"/>
    <w:qFormat/>
    <w:rsid w:val="00451329"/>
    <w:pPr>
      <w:spacing w:before="360"/>
      <w:jc w:val="left"/>
    </w:pPr>
    <w:rPr>
      <w:rFonts w:cstheme="majorHAnsi"/>
      <w:b/>
      <w:bCs/>
      <w:sz w:val="28"/>
    </w:rPr>
  </w:style>
  <w:style w:type="paragraph" w:styleId="aff">
    <w:name w:val="table of authorities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0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1">
    <w:name w:val="toc 6"/>
    <w:basedOn w:val="a8"/>
    <w:next w:val="a8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1">
    <w:name w:val="table of figures"/>
    <w:basedOn w:val="a8"/>
    <w:next w:val="a8"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3">
    <w:name w:val="toc 3"/>
    <w:basedOn w:val="a8"/>
    <w:next w:val="a8"/>
    <w:uiPriority w:val="39"/>
    <w:qFormat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26">
    <w:name w:val="toc 2"/>
    <w:basedOn w:val="a8"/>
    <w:next w:val="a8"/>
    <w:uiPriority w:val="39"/>
    <w:qFormat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43">
    <w:name w:val="toc 4"/>
    <w:basedOn w:val="a8"/>
    <w:next w:val="a8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8"/>
    <w:next w:val="a8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List Bullet 5"/>
    <w:basedOn w:val="a8"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44">
    <w:name w:val="List Bullet 4"/>
    <w:basedOn w:val="a8"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2">
    <w:name w:val="Body Text Indent"/>
    <w:basedOn w:val="a8"/>
    <w:link w:val="aff3"/>
    <w:qFormat/>
    <w:pPr>
      <w:spacing w:after="120" w:line="240" w:lineRule="auto"/>
      <w:ind w:left="283"/>
    </w:pPr>
    <w:rPr>
      <w:rFonts w:eastAsia="Times New Roman"/>
    </w:rPr>
  </w:style>
  <w:style w:type="paragraph" w:styleId="aff4">
    <w:name w:val="List Bullet"/>
    <w:basedOn w:val="a8"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7">
    <w:name w:val="List Bullet 2"/>
    <w:basedOn w:val="a8"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4">
    <w:name w:val="List Bullet 3"/>
    <w:basedOn w:val="a8"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5">
    <w:name w:val="Title"/>
    <w:basedOn w:val="a8"/>
    <w:link w:val="aff6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7">
    <w:name w:val="footer"/>
    <w:basedOn w:val="a8"/>
    <w:link w:val="aff8"/>
    <w:uiPriority w:val="99"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9">
    <w:name w:val="List"/>
    <w:basedOn w:val="a8"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a">
    <w:name w:val="Normal (Web)"/>
    <w:basedOn w:val="a8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5">
    <w:name w:val="Body Text 3"/>
    <w:basedOn w:val="a8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8">
    <w:name w:val="Body Text Indent 2"/>
    <w:basedOn w:val="a8"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b">
    <w:name w:val="Subtitle"/>
    <w:basedOn w:val="a8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29">
    <w:name w:val="List Continue 2"/>
    <w:basedOn w:val="a8"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6">
    <w:name w:val="List Continue 3"/>
    <w:basedOn w:val="a8"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5">
    <w:name w:val="List Continue 4"/>
    <w:basedOn w:val="a8"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4">
    <w:name w:val="List Continue 5"/>
    <w:basedOn w:val="a8"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a">
    <w:name w:val="List 2"/>
    <w:basedOn w:val="a8"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7">
    <w:name w:val="List 3"/>
    <w:basedOn w:val="a8"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6">
    <w:name w:val="List 4"/>
    <w:basedOn w:val="a8"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c">
    <w:name w:val="Block Text"/>
    <w:basedOn w:val="a8"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footnote reference"/>
    <w:semiHidden/>
    <w:qFormat/>
    <w:rPr>
      <w:vertAlign w:val="superscript"/>
    </w:rPr>
  </w:style>
  <w:style w:type="character" w:styleId="afff">
    <w:name w:val="annotation reference"/>
    <w:semiHidden/>
    <w:rPr>
      <w:sz w:val="16"/>
      <w:szCs w:val="16"/>
    </w:rPr>
  </w:style>
  <w:style w:type="character" w:styleId="afff0">
    <w:name w:val="Emphasis"/>
    <w:uiPriority w:val="20"/>
    <w:qFormat/>
    <w:rPr>
      <w:i/>
      <w:iCs/>
    </w:rPr>
  </w:style>
  <w:style w:type="character" w:styleId="afff1">
    <w:name w:val="Hyperlink"/>
    <w:uiPriority w:val="99"/>
    <w:rPr>
      <w:color w:val="0000FF"/>
      <w:u w:val="single"/>
    </w:rPr>
  </w:style>
  <w:style w:type="character" w:styleId="afff2">
    <w:name w:val="page number"/>
    <w:basedOn w:val="a9"/>
    <w:qFormat/>
  </w:style>
  <w:style w:type="character" w:styleId="afff3">
    <w:name w:val="Strong"/>
    <w:uiPriority w:val="22"/>
    <w:qFormat/>
    <w:rPr>
      <w:b/>
      <w:bCs/>
    </w:rPr>
  </w:style>
  <w:style w:type="table" w:styleId="afff4">
    <w:name w:val="Table Grid"/>
    <w:basedOn w:val="aa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link w:val="10"/>
    <w:qFormat/>
    <w:rPr>
      <w:rFonts w:ascii="Univers 45 Light" w:hAnsi="Univers 45 Light"/>
      <w:b/>
      <w:bCs/>
      <w:sz w:val="24"/>
      <w:szCs w:val="24"/>
      <w:lang w:val="en-GB" w:eastAsia="en-US" w:bidi="ar-SA"/>
    </w:rPr>
  </w:style>
  <w:style w:type="character" w:customStyle="1" w:styleId="22">
    <w:name w:val="Заголовок 2 Знак"/>
    <w:link w:val="20"/>
    <w:qFormat/>
    <w:rPr>
      <w:rFonts w:ascii="Univers 45 Light" w:hAnsi="Univers 45 Light"/>
      <w:b/>
      <w:bCs/>
      <w:sz w:val="28"/>
      <w:szCs w:val="24"/>
      <w:u w:val="single"/>
      <w:lang w:val="en-GB" w:eastAsia="en-US" w:bidi="ar-SA"/>
    </w:rPr>
  </w:style>
  <w:style w:type="character" w:customStyle="1" w:styleId="afc">
    <w:name w:val="Основной текст Знак"/>
    <w:aliases w:val="DNV-Body Знак"/>
    <w:link w:val="afb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8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0"/>
    <w:link w:val="1140"/>
    <w:qFormat/>
    <w:rPr>
      <w:rFonts w:ascii="Times New Roman" w:hAnsi="Times New Roman"/>
      <w:sz w:val="32"/>
    </w:rPr>
  </w:style>
  <w:style w:type="character" w:customStyle="1" w:styleId="1140">
    <w:name w:val="Стиль Заголовок 1 + 14 пт Знак"/>
    <w:link w:val="114"/>
    <w:rPr>
      <w:rFonts w:ascii="Univers 45 Light" w:hAnsi="Univers 45 Light"/>
      <w:b/>
      <w:bCs/>
      <w:sz w:val="32"/>
      <w:szCs w:val="24"/>
      <w:lang w:val="en-GB" w:eastAsia="en-US" w:bidi="ar-SA"/>
    </w:rPr>
  </w:style>
  <w:style w:type="paragraph" w:customStyle="1" w:styleId="16">
    <w:name w:val="Стиль1"/>
    <w:basedOn w:val="a8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8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8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5">
    <w:name w:val="Заголовок статьи"/>
    <w:basedOn w:val="a8"/>
    <w:next w:val="a8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6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7">
    <w:name w:val="Заголовок приложения"/>
    <w:basedOn w:val="a8"/>
    <w:next w:val="a8"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8">
    <w:name w:val="Словарная статья"/>
    <w:basedOn w:val="a8"/>
    <w:next w:val="a8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9">
    <w:name w:val="заголовк Стандарта Славнефть"/>
    <w:basedOn w:val="a8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a">
    <w:name w:val="текст ОАО &quot;АЗП&quot;"/>
    <w:basedOn w:val="a8"/>
    <w:link w:val="afffb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b">
    <w:name w:val="текст ОАО &quot;АЗП&quot; Знак"/>
    <w:link w:val="afffa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0"/>
    <w:qFormat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a6">
    <w:name w:val="перечисление АЗП"/>
    <w:basedOn w:val="a8"/>
    <w:link w:val="afffc"/>
    <w:qFormat/>
    <w:rsid w:val="00033F6D"/>
    <w:pPr>
      <w:numPr>
        <w:numId w:val="1"/>
      </w:numPr>
      <w:tabs>
        <w:tab w:val="left" w:pos="1134"/>
      </w:tabs>
      <w:spacing w:before="120" w:after="120" w:line="240" w:lineRule="auto"/>
      <w:ind w:left="0" w:firstLine="709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8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b">
    <w:name w:val="Стиль2"/>
    <w:basedOn w:val="a8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10"/>
    <w:next w:val="a8"/>
    <w:qFormat/>
    <w:rsid w:val="00A011E8"/>
    <w:pPr>
      <w:autoSpaceDE w:val="0"/>
      <w:autoSpaceDN w:val="0"/>
      <w:spacing w:after="80"/>
    </w:pPr>
    <w:rPr>
      <w:rFonts w:ascii="Times New Roman" w:eastAsia="MS Mincho" w:hAnsi="Times New Roman" w:cs="Century Schoolbook"/>
      <w:b w:val="0"/>
      <w:bCs w:val="0"/>
      <w:spacing w:val="-3"/>
      <w:sz w:val="28"/>
      <w:szCs w:val="36"/>
      <w:lang w:eastAsia="ja-JP"/>
    </w:rPr>
  </w:style>
  <w:style w:type="paragraph" w:customStyle="1" w:styleId="2c">
    <w:name w:val="2"/>
    <w:basedOn w:val="10"/>
    <w:qFormat/>
    <w:pPr>
      <w:spacing w:before="120" w:after="60"/>
    </w:pPr>
    <w:rPr>
      <w:rFonts w:ascii="Times New Roman" w:hAnsi="Times New Roman"/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0"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47">
    <w:name w:val="4"/>
    <w:basedOn w:val="a8"/>
    <w:next w:val="a8"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d">
    <w:name w:val="Список ДБ"/>
    <w:basedOn w:val="aff2"/>
    <w:pPr>
      <w:spacing w:after="0"/>
      <w:ind w:left="0"/>
    </w:pPr>
    <w:rPr>
      <w:szCs w:val="18"/>
      <w:lang w:val="ru-RU" w:eastAsia="ru-RU"/>
    </w:rPr>
  </w:style>
  <w:style w:type="paragraph" w:customStyle="1" w:styleId="afffe">
    <w:name w:val="наклонный"/>
    <w:basedOn w:val="a8"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8">
    <w:name w:val="3"/>
    <w:basedOn w:val="20"/>
    <w:pPr>
      <w:tabs>
        <w:tab w:val="left" w:pos="1260"/>
      </w:tabs>
      <w:ind w:left="1440" w:hanging="1440"/>
    </w:pPr>
    <w:rPr>
      <w:rFonts w:ascii="Times New Roman" w:hAnsi="Times New Roman"/>
      <w:bCs w:val="0"/>
      <w:sz w:val="24"/>
      <w:szCs w:val="28"/>
      <w:u w:val="none"/>
      <w:lang w:val="ru-RU" w:eastAsia="ru-RU"/>
    </w:rPr>
  </w:style>
  <w:style w:type="paragraph" w:customStyle="1" w:styleId="39">
    <w:name w:val="Стиль3"/>
    <w:basedOn w:val="a8"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8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0"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0"/>
    <w:pPr>
      <w:keepLines/>
      <w:tabs>
        <w:tab w:val="left" w:pos="0"/>
        <w:tab w:val="left" w:pos="2160"/>
      </w:tabs>
      <w:spacing w:before="240" w:after="60"/>
      <w:ind w:left="122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0"/>
    <w:pPr>
      <w:keepLines/>
      <w:tabs>
        <w:tab w:val="left" w:pos="0"/>
        <w:tab w:val="left" w:pos="360"/>
        <w:tab w:val="left" w:pos="900"/>
      </w:tabs>
      <w:spacing w:before="120" w:after="120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220">
    <w:name w:val="2/2"/>
    <w:basedOn w:val="20"/>
    <w:pPr>
      <w:keepLines/>
      <w:tabs>
        <w:tab w:val="left" w:pos="0"/>
        <w:tab w:val="left" w:pos="900"/>
        <w:tab w:val="left" w:pos="1440"/>
      </w:tabs>
      <w:spacing w:before="120" w:after="120"/>
      <w:ind w:left="792" w:hanging="432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330">
    <w:name w:val="3/3"/>
    <w:basedOn w:val="20"/>
    <w:qFormat/>
    <w:rsid w:val="00794224"/>
    <w:pPr>
      <w:keepLines/>
      <w:tabs>
        <w:tab w:val="left" w:pos="0"/>
        <w:tab w:val="left" w:pos="360"/>
        <w:tab w:val="left" w:pos="900"/>
      </w:tabs>
      <w:spacing w:before="120" w:after="120"/>
      <w:ind w:left="1106" w:hanging="397"/>
      <w:jc w:val="left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440">
    <w:name w:val="4/4"/>
    <w:basedOn w:val="a8"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0"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17">
    <w:name w:val="рисунок 1"/>
    <w:basedOn w:val="a8"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">
    <w:name w:val="перечисление"/>
    <w:basedOn w:val="a8"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8"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8">
    <w:name w:val="Стиль Стиль1 +"/>
    <w:basedOn w:val="16"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0">
    <w:name w:val="заголовок абзаца"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d">
    <w:name w:val="заголовок 2"/>
    <w:basedOn w:val="10"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b"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8"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rPr>
      <w:bCs/>
    </w:rPr>
  </w:style>
  <w:style w:type="paragraph" w:customStyle="1" w:styleId="affff1">
    <w:name w:val="текст"/>
    <w:basedOn w:val="a8"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2">
    <w:name w:val="Стиль перечисление + не полужирный"/>
    <w:basedOn w:val="affff"/>
    <w:pPr>
      <w:tabs>
        <w:tab w:val="left" w:pos="720"/>
      </w:tabs>
      <w:ind w:left="720" w:hanging="360"/>
    </w:pPr>
  </w:style>
  <w:style w:type="paragraph" w:customStyle="1" w:styleId="55">
    <w:name w:val="Стиль5"/>
    <w:basedOn w:val="a8"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1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3">
    <w:name w:val="текст наклонный"/>
    <w:basedOn w:val="affff1"/>
    <w:rPr>
      <w:i/>
    </w:rPr>
  </w:style>
  <w:style w:type="paragraph" w:customStyle="1" w:styleId="222">
    <w:name w:val="заголовок 2.2 Знак"/>
    <w:basedOn w:val="afb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0"/>
    <w:pPr>
      <w:keepLines/>
      <w:tabs>
        <w:tab w:val="left" w:pos="0"/>
        <w:tab w:val="left" w:pos="360"/>
      </w:tabs>
      <w:spacing w:before="240" w:after="60"/>
      <w:jc w:val="center"/>
    </w:pPr>
    <w:rPr>
      <w:rFonts w:ascii="Futuris" w:hAnsi="Futuris" w:cs="Arial"/>
      <w:bCs w:val="0"/>
      <w:iCs/>
      <w:sz w:val="24"/>
      <w:u w:val="none"/>
      <w:lang w:val="ru-RU" w:eastAsia="ru-RU"/>
    </w:rPr>
  </w:style>
  <w:style w:type="paragraph" w:customStyle="1" w:styleId="116pt">
    <w:name w:val="Стиль Заголовок 1новая страница + кернинг от 16 pt"/>
    <w:basedOn w:val="10"/>
    <w:next w:val="20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8"/>
    <w:pPr>
      <w:tabs>
        <w:tab w:val="left" w:pos="2520"/>
      </w:tabs>
      <w:ind w:left="1008" w:hanging="648"/>
    </w:pPr>
    <w:rPr>
      <w:bCs/>
    </w:rPr>
  </w:style>
  <w:style w:type="paragraph" w:customStyle="1" w:styleId="affff4">
    <w:name w:val="Список с ромбиком"/>
    <w:basedOn w:val="aff2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9">
    <w:name w:val="Бонитет 1"/>
    <w:basedOn w:val="a8"/>
    <w:next w:val="2e"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e">
    <w:name w:val="Бонитет 2"/>
    <w:basedOn w:val="affff5"/>
    <w:next w:val="3a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5">
    <w:name w:val="Бонитет текст"/>
    <w:basedOn w:val="afb"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a">
    <w:name w:val="Бонитет 3"/>
    <w:basedOn w:val="a8"/>
    <w:next w:val="affff5"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6">
    <w:name w:val="Бонитет"/>
    <w:basedOn w:val="19"/>
    <w:pPr>
      <w:tabs>
        <w:tab w:val="clear" w:pos="0"/>
      </w:tabs>
    </w:pPr>
    <w:rPr>
      <w:rFonts w:ascii="Futuris Black" w:hAnsi="Futuris Black"/>
    </w:rPr>
  </w:style>
  <w:style w:type="paragraph" w:customStyle="1" w:styleId="affff7">
    <w:name w:val="Бонитет перечисление"/>
    <w:basedOn w:val="a8"/>
    <w:next w:val="affff5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8">
    <w:name w:val="Бонитет подчеркивание"/>
    <w:basedOn w:val="affff5"/>
    <w:rPr>
      <w:u w:val="single"/>
    </w:rPr>
  </w:style>
  <w:style w:type="paragraph" w:customStyle="1" w:styleId="affff9">
    <w:name w:val="Стиль Бонитет подчеркивание +"/>
    <w:basedOn w:val="affff8"/>
  </w:style>
  <w:style w:type="paragraph" w:customStyle="1" w:styleId="affffa">
    <w:name w:val="оверсиз наклон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2">
    <w:name w:val="Оверсиз1"/>
    <w:basedOn w:val="a8"/>
    <w:next w:val="2f"/>
    <w:pPr>
      <w:numPr>
        <w:numId w:val="2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">
    <w:name w:val="Оверсиз2"/>
    <w:basedOn w:val="12"/>
    <w:next w:val="3b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b">
    <w:name w:val="Оверсиз3"/>
    <w:basedOn w:val="affffb"/>
    <w:next w:val="affffb"/>
    <w:pPr>
      <w:tabs>
        <w:tab w:val="left" w:pos="864"/>
      </w:tabs>
      <w:ind w:left="720" w:hanging="720"/>
    </w:pPr>
  </w:style>
  <w:style w:type="paragraph" w:customStyle="1" w:styleId="affffb">
    <w:name w:val="Оверсиз обычный"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c">
    <w:name w:val="график оверсиз"/>
    <w:basedOn w:val="a8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d">
    <w:name w:val="оверсиз подзаголовок"/>
    <w:basedOn w:val="affffb"/>
    <w:next w:val="affffb"/>
    <w:rPr>
      <w:b/>
      <w:sz w:val="22"/>
    </w:rPr>
  </w:style>
  <w:style w:type="paragraph" w:customStyle="1" w:styleId="affffe">
    <w:name w:val="оверсиз подчеркивание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4">
    <w:name w:val="Оверсиз перечисление второе"/>
    <w:next w:val="220"/>
    <w:pPr>
      <w:numPr>
        <w:numId w:val="3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8"/>
    <w:pPr>
      <w:numPr>
        <w:numId w:val="4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8"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8"/>
    <w:next w:val="2"/>
    <w:pPr>
      <w:numPr>
        <w:numId w:val="5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">
    <w:name w:val="Стиль2 Руководство египет"/>
    <w:pPr>
      <w:numPr>
        <w:ilvl w:val="1"/>
        <w:numId w:val="5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6">
    <w:name w:val="Стиль Заголовок 5 + по центру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">
    <w:name w:val="заголовок главный элек"/>
    <w:basedOn w:val="a8"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a">
    <w:name w:val="заголовок 1 элек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0">
    <w:name w:val="текст элек"/>
    <w:basedOn w:val="a8"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5">
    <w:name w:val="перечисление элек"/>
    <w:basedOn w:val="afffff0"/>
    <w:pPr>
      <w:numPr>
        <w:numId w:val="6"/>
      </w:numPr>
      <w:spacing w:before="0" w:beforeAutospacing="0" w:after="0" w:afterAutospacing="0"/>
    </w:pPr>
  </w:style>
  <w:style w:type="paragraph" w:customStyle="1" w:styleId="afffff1">
    <w:name w:val="заголовок стандарта элек"/>
    <w:basedOn w:val="a8"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2">
    <w:name w:val="наклон элек"/>
    <w:basedOn w:val="afffff0"/>
    <w:pPr>
      <w:spacing w:before="0" w:beforeAutospacing="0" w:after="0" w:afterAutospacing="0"/>
    </w:pPr>
    <w:rPr>
      <w:sz w:val="20"/>
    </w:rPr>
  </w:style>
  <w:style w:type="paragraph" w:customStyle="1" w:styleId="afffff3">
    <w:name w:val="заголовок ситуация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7">
    <w:name w:val="перечисление наклон элек"/>
    <w:basedOn w:val="a5"/>
    <w:pPr>
      <w:numPr>
        <w:numId w:val="7"/>
      </w:numPr>
    </w:pPr>
    <w:rPr>
      <w:sz w:val="20"/>
    </w:rPr>
  </w:style>
  <w:style w:type="paragraph" w:customStyle="1" w:styleId="afffff4">
    <w:name w:val="перечисление буквы элек"/>
    <w:basedOn w:val="a5"/>
  </w:style>
  <w:style w:type="paragraph" w:customStyle="1" w:styleId="a">
    <w:name w:val="перечисление буквы электро наклон"/>
    <w:basedOn w:val="a8"/>
    <w:pPr>
      <w:numPr>
        <w:numId w:val="8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8"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b">
    <w:name w:val="Обычный1"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8"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5">
    <w:name w:val="заголовок б"/>
    <w:basedOn w:val="a8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6">
    <w:name w:val="заголовок в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7">
    <w:name w:val="заголовок г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8">
    <w:name w:val="колонтитул электросети"/>
    <w:basedOn w:val="a8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8"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8"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8"/>
    <w:next w:val="a8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8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8"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9"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8"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8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8"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8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8"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8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8"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8"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9">
    <w:name w:val="заголовок большо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a">
    <w:name w:val="Заголовок документа"/>
    <w:basedOn w:val="a8"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b">
    <w:name w:val="заголовок маленьк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c">
    <w:name w:val="заголовок меньш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d">
    <w:name w:val="заголовок наклонны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e">
    <w:name w:val="нумерованный буквами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">
    <w:name w:val="Футурис Заголовок"/>
    <w:basedOn w:val="a8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0">
    <w:name w:val="таблица"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9"/>
    <w:pPr>
      <w:tabs>
        <w:tab w:val="clear" w:pos="0"/>
      </w:tabs>
      <w:contextualSpacing/>
    </w:pPr>
  </w:style>
  <w:style w:type="paragraph" w:customStyle="1" w:styleId="11pt">
    <w:name w:val="Стиль 11 pt"/>
    <w:basedOn w:val="a8"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1">
    <w:name w:val="БОНИТЕТ"/>
    <w:basedOn w:val="19"/>
    <w:next w:val="affff5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2">
    <w:name w:val="ЗАГОЛОВОК БОНИТЕТ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2">
    <w:name w:val="Стиль6"/>
    <w:basedOn w:val="a8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3">
    <w:name w:val="заголовок тольятти"/>
    <w:basedOn w:val="a8"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4">
    <w:name w:val="Бонитет примечание"/>
    <w:basedOn w:val="affff5"/>
    <w:rPr>
      <w:sz w:val="18"/>
    </w:rPr>
  </w:style>
  <w:style w:type="paragraph" w:customStyle="1" w:styleId="affffff5">
    <w:name w:val="Стиль Бонитет перечисление точка"/>
    <w:basedOn w:val="affff7"/>
    <w:pPr>
      <w:ind w:right="360"/>
    </w:pPr>
    <w:rPr>
      <w:bCs/>
    </w:rPr>
  </w:style>
  <w:style w:type="paragraph" w:customStyle="1" w:styleId="affffff6">
    <w:name w:val="бонитет перечисление точка"/>
    <w:basedOn w:val="a8"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8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c">
    <w:name w:val="Стиль Бонитет 1 + влево"/>
    <w:basedOn w:val="19"/>
    <w:pPr>
      <w:tabs>
        <w:tab w:val="clear" w:pos="0"/>
      </w:tabs>
    </w:pPr>
    <w:rPr>
      <w:bCs w:val="0"/>
      <w:szCs w:val="20"/>
    </w:rPr>
  </w:style>
  <w:style w:type="paragraph" w:customStyle="1" w:styleId="1d">
    <w:name w:val="Стиль Стиль1 Руководство египет + влево"/>
    <w:basedOn w:val="1"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7">
    <w:name w:val="египет_загол подчеркн"/>
    <w:basedOn w:val="a8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8">
    <w:name w:val="Египет_заголовок осн"/>
    <w:basedOn w:val="a8"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9">
    <w:name w:val="Египет_код документа"/>
    <w:basedOn w:val="a8"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e">
    <w:name w:val="Египет_заголовок 1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a">
    <w:name w:val="Египет_текст основной"/>
    <w:basedOn w:val="a8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b">
    <w:name w:val="Египет_текст основной жирн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0">
    <w:name w:val="Египет_заголовок 2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c">
    <w:name w:val="Египет_перечисление"/>
    <w:basedOn w:val="a8"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c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5"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">
    <w:name w:val="Стиль Стиль Стиль1 Руководство египет + влево + по центру"/>
    <w:basedOn w:val="1d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pPr>
      <w:ind w:left="0"/>
      <w:jc w:val="left"/>
    </w:pPr>
    <w:rPr>
      <w:rFonts w:ascii="Futuris" w:hAnsi="Futuris"/>
    </w:rPr>
  </w:style>
  <w:style w:type="paragraph" w:customStyle="1" w:styleId="affffffd">
    <w:name w:val="обычный жирный"/>
    <w:basedOn w:val="a8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d"/>
    <w:pPr>
      <w:jc w:val="center"/>
    </w:pPr>
    <w:rPr>
      <w:bCs/>
      <w:color w:val="000000"/>
      <w:kern w:val="28"/>
      <w:sz w:val="32"/>
    </w:rPr>
  </w:style>
  <w:style w:type="paragraph" w:customStyle="1" w:styleId="72">
    <w:name w:val="Стиль7"/>
    <w:basedOn w:val="a8"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e">
    <w:name w:val="Стиль Основной текст + Междустр.интервал:  полуторный"/>
    <w:basedOn w:val="afb"/>
    <w:pPr>
      <w:spacing w:after="0" w:line="360" w:lineRule="auto"/>
    </w:pPr>
    <w:rPr>
      <w:szCs w:val="20"/>
      <w:lang w:val="ru-RU" w:eastAsia="ru-RU"/>
    </w:rPr>
  </w:style>
  <w:style w:type="paragraph" w:customStyle="1" w:styleId="57">
    <w:name w:val="Стиль Заголовок 5 + по ширине Междустр.интервал:  полуторный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8"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b"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b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"/>
    <w:pPr>
      <w:spacing w:line="360" w:lineRule="auto"/>
    </w:pPr>
    <w:rPr>
      <w:rFonts w:cs="Arial"/>
      <w:b w:val="0"/>
      <w:bCs w:val="0"/>
      <w:snapToGrid w:val="0"/>
      <w:szCs w:val="26"/>
      <w:u w:val="single"/>
      <w:lang w:eastAsia="ru-RU"/>
    </w:rPr>
  </w:style>
  <w:style w:type="paragraph" w:customStyle="1" w:styleId="afffffff">
    <w:name w:val="заголовок БДТ"/>
    <w:basedOn w:val="a8"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0">
    <w:name w:val="перечисление ББТ"/>
    <w:basedOn w:val="a8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1">
    <w:name w:val="выделенный текст ББТ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2">
    <w:name w:val="подабзац ббт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3">
    <w:name w:val="перечисление ББД повторное"/>
    <w:basedOn w:val="a8"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4">
    <w:name w:val="мелкий комментарий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5">
    <w:name w:val="Стиль мелкий комментарий + по центру"/>
    <w:basedOn w:val="afffffff4"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6">
    <w:name w:val="Стиль Стиль мелкий комментарий + по центру +"/>
    <w:basedOn w:val="afffffff5"/>
  </w:style>
  <w:style w:type="paragraph" w:customStyle="1" w:styleId="afffffff7">
    <w:name w:val="Стиль заголовок б + по центру"/>
    <w:basedOn w:val="afffff5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</w:style>
  <w:style w:type="paragraph" w:customStyle="1" w:styleId="afffffff8">
    <w:name w:val="Стиль по ширине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1">
    <w:name w:val="Стиль2 Знак"/>
    <w:basedOn w:val="a8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0">
    <w:name w:val="Список 1"/>
    <w:basedOn w:val="aff4"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9">
    <w:name w:val="На одном листе"/>
    <w:basedOn w:val="a8"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1">
    <w:name w:val="Текст 1 приложение"/>
    <w:basedOn w:val="a8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a">
    <w:name w:val="Верхний колонтитул Знак"/>
    <w:aliases w:val="TI Upper Header Знак"/>
    <w:link w:val="af9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2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a">
    <w:name w:val="Знак Знак Знак 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b">
    <w:name w:val="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3">
    <w:name w:val="Заголовок оглавления1"/>
    <w:basedOn w:val="10"/>
    <w:next w:val="a8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ru-RU"/>
    </w:rPr>
  </w:style>
  <w:style w:type="paragraph" w:customStyle="1" w:styleId="afffffffc">
    <w:name w:val="термины"/>
    <w:basedOn w:val="afffa"/>
    <w:link w:val="afffffffd"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d">
    <w:name w:val="термины Знак"/>
    <w:link w:val="afffffffc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e">
    <w:name w:val="Текст МЧС"/>
    <w:basedOn w:val="a8"/>
    <w:link w:val="affffffff"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">
    <w:name w:val="Текст МЧС Знак"/>
    <w:link w:val="afffffffe"/>
    <w:rPr>
      <w:rFonts w:ascii="Times New Roman" w:eastAsia="Times New Roman" w:hAnsi="Times New Roman"/>
      <w:sz w:val="24"/>
      <w:szCs w:val="24"/>
    </w:rPr>
  </w:style>
  <w:style w:type="paragraph" w:customStyle="1" w:styleId="affffffff0">
    <w:name w:val="Перечисление МЧС"/>
    <w:basedOn w:val="a8"/>
    <w:link w:val="affffffff1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1">
    <w:name w:val="Перечисление МЧС Знак"/>
    <w:link w:val="affffffff0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7">
    <w:name w:val="Схема документа Знак"/>
    <w:link w:val="af6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8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2">
    <w:name w:val="Наименование"/>
    <w:next w:val="a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4">
    <w:name w:val="Основной текст 2 Знак"/>
    <w:link w:val="23"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c">
    <w:name w:val="перечисление АЗП Знак"/>
    <w:link w:val="a6"/>
    <w:rsid w:val="00033F6D"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8"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d">
    <w:name w:val="Текст выноски Знак"/>
    <w:link w:val="ac"/>
    <w:rPr>
      <w:rFonts w:ascii="Tahoma" w:hAnsi="Tahoma" w:cs="Tahoma"/>
      <w:sz w:val="16"/>
      <w:szCs w:val="16"/>
      <w:lang w:val="en-US" w:eastAsia="en-US"/>
    </w:rPr>
  </w:style>
  <w:style w:type="paragraph" w:customStyle="1" w:styleId="affffffff3">
    <w:name w:val="ФИО"/>
    <w:basedOn w:val="a8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"/>
    <w:pPr>
      <w:numPr>
        <w:numId w:val="9"/>
      </w:numPr>
      <w:spacing w:before="100" w:beforeAutospacing="1" w:after="100" w:afterAutospacing="1"/>
      <w:jc w:val="left"/>
    </w:pPr>
    <w:rPr>
      <w:rFonts w:ascii="Arial" w:hAnsi="Arial" w:cs="Arial"/>
      <w:bCs w:val="0"/>
      <w:i/>
      <w:iCs/>
      <w:caps/>
      <w:sz w:val="22"/>
      <w:szCs w:val="26"/>
      <w:lang w:val="ru-RU" w:eastAsia="ru-RU"/>
    </w:rPr>
  </w:style>
  <w:style w:type="paragraph" w:customStyle="1" w:styleId="1f4">
    <w:name w:val="Заголовок 1 АЗП"/>
    <w:basedOn w:val="10"/>
    <w:link w:val="1f5"/>
    <w:pPr>
      <w:keepNext w:val="0"/>
      <w:widowControl w:val="0"/>
      <w:spacing w:before="100" w:beforeAutospacing="1" w:after="100" w:afterAutospacing="1"/>
      <w:contextualSpacing/>
      <w:jc w:val="right"/>
    </w:pPr>
    <w:rPr>
      <w:rFonts w:ascii="Times New Roman" w:hAnsi="Times New Roman"/>
      <w:caps/>
      <w:color w:val="AF931D"/>
      <w:lang w:val="ru-RU" w:eastAsia="ru-RU"/>
    </w:rPr>
  </w:style>
  <w:style w:type="paragraph" w:customStyle="1" w:styleId="21">
    <w:name w:val="Заголовок 2АЗП"/>
    <w:basedOn w:val="20"/>
    <w:link w:val="2f2"/>
    <w:pPr>
      <w:numPr>
        <w:numId w:val="9"/>
      </w:numPr>
      <w:spacing w:before="240" w:after="240"/>
      <w:contextualSpacing/>
    </w:pPr>
    <w:rPr>
      <w:rFonts w:ascii="Arial" w:hAnsi="Arial" w:cs="Arial"/>
      <w:caps/>
      <w:sz w:val="24"/>
      <w:szCs w:val="28"/>
      <w:u w:val="none"/>
      <w:lang w:val="ru-RU" w:eastAsia="ru-RU"/>
    </w:rPr>
  </w:style>
  <w:style w:type="character" w:customStyle="1" w:styleId="1f5">
    <w:name w:val="Заголовок 1 АЗП Знак"/>
    <w:link w:val="1f4"/>
    <w:rPr>
      <w:rFonts w:ascii="Times New Roman" w:eastAsia="Times New Roman" w:hAnsi="Times New Roman"/>
      <w:b/>
      <w:bCs/>
      <w:caps/>
      <w:color w:val="AF931D"/>
      <w:sz w:val="24"/>
      <w:szCs w:val="24"/>
    </w:rPr>
  </w:style>
  <w:style w:type="character" w:customStyle="1" w:styleId="2f2">
    <w:name w:val="Заголовок 2АЗП Знак"/>
    <w:link w:val="21"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4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6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3">
    <w:name w:val="перечисление подпункты МЧС"/>
    <w:basedOn w:val="a8"/>
    <w:pPr>
      <w:numPr>
        <w:numId w:val="10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0">
    <w:name w:val="Заголовок 3 Знак"/>
    <w:link w:val="3"/>
    <w:rsid w:val="001A71F2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7">
    <w:name w:val="Заголовок 1 МЧС"/>
    <w:basedOn w:val="a8"/>
    <w:link w:val="1f8"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8">
    <w:name w:val="Заголовок 1 МЧС Знак"/>
    <w:link w:val="1f7"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9">
    <w:name w:val="Абзац списка1"/>
    <w:basedOn w:val="a8"/>
    <w:link w:val="affffffff5"/>
    <w:uiPriority w:val="34"/>
    <w:qFormat/>
    <w:pPr>
      <w:ind w:left="720"/>
      <w:contextualSpacing/>
    </w:pPr>
  </w:style>
  <w:style w:type="character" w:customStyle="1" w:styleId="tx">
    <w:name w:val="tx"/>
    <w:basedOn w:val="a9"/>
  </w:style>
  <w:style w:type="character" w:customStyle="1" w:styleId="r2">
    <w:name w:val="r2"/>
    <w:basedOn w:val="a9"/>
  </w:style>
  <w:style w:type="paragraph" w:customStyle="1" w:styleId="1fa">
    <w:name w:val="Знак Знак Знак 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b">
    <w:name w:val="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8">
    <w:name w:val="Нижний колонтитул Знак"/>
    <w:link w:val="aff7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6">
    <w:name w:val="Название Знак"/>
    <w:link w:val="aff5"/>
    <w:uiPriority w:val="99"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8"/>
    <w:next w:val="a8"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0">
    <w:name w:val="Заголовок 4 Знак"/>
    <w:link w:val="4"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3">
    <w:name w:val="Название объекта Знак"/>
    <w:aliases w:val="Наименование объекта Знак1,Название объекта Знак1 Знак,Наименование объекта Знак Знак,Название объекта Знак Знак Знак1,Название объекта Знак Знак Знак Знак,Название объекта Знак2 Знак,Название объекта Знак1 Знак1 Знак"/>
    <w:link w:val="af2"/>
    <w:rPr>
      <w:rFonts w:ascii="Times New Roman" w:eastAsia="Times New Roman" w:hAnsi="Times New Roman"/>
      <w:b/>
      <w:sz w:val="24"/>
      <w:szCs w:val="24"/>
    </w:rPr>
  </w:style>
  <w:style w:type="paragraph" w:customStyle="1" w:styleId="affffffff6">
    <w:name w:val="Перечень"/>
    <w:basedOn w:val="1f9"/>
    <w:link w:val="affffffff7"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7">
    <w:name w:val="Перечень Знак"/>
    <w:link w:val="affffffff6"/>
    <w:rPr>
      <w:rFonts w:ascii="Times New Roman" w:eastAsia="Times New Roman" w:hAnsi="Times New Roman"/>
      <w:sz w:val="24"/>
      <w:szCs w:val="28"/>
    </w:rPr>
  </w:style>
  <w:style w:type="paragraph" w:customStyle="1" w:styleId="11">
    <w:name w:val="1. Первый уровень"/>
    <w:basedOn w:val="10"/>
    <w:link w:val="1fc"/>
    <w:qFormat/>
    <w:rsid w:val="00D53EB0"/>
    <w:pPr>
      <w:numPr>
        <w:numId w:val="11"/>
      </w:numPr>
      <w:tabs>
        <w:tab w:val="left" w:pos="993"/>
      </w:tabs>
      <w:spacing w:before="240" w:after="120"/>
      <w:jc w:val="left"/>
    </w:pPr>
    <w:rPr>
      <w:rFonts w:ascii="Times New Roman" w:hAnsi="Times New Roman"/>
      <w:color w:val="000000" w:themeColor="text1" w:themeShade="80"/>
      <w:sz w:val="28"/>
      <w:szCs w:val="28"/>
      <w:lang w:val="ru-RU"/>
    </w:rPr>
  </w:style>
  <w:style w:type="paragraph" w:customStyle="1" w:styleId="a2">
    <w:name w:val="Тире"/>
    <w:basedOn w:val="1f9"/>
    <w:link w:val="affffffff8"/>
    <w:qFormat/>
    <w:rsid w:val="008B348C"/>
    <w:pPr>
      <w:numPr>
        <w:numId w:val="12"/>
      </w:numPr>
      <w:tabs>
        <w:tab w:val="left" w:pos="1134"/>
      </w:tabs>
    </w:pPr>
    <w:rPr>
      <w:lang w:val="ru-RU"/>
    </w:rPr>
  </w:style>
  <w:style w:type="character" w:customStyle="1" w:styleId="1fc">
    <w:name w:val="1. Первый уровень Знак"/>
    <w:basedOn w:val="a9"/>
    <w:link w:val="11"/>
    <w:rsid w:val="00D53EB0"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1">
    <w:name w:val="Цифры"/>
    <w:basedOn w:val="af9"/>
    <w:link w:val="affffffff9"/>
    <w:qFormat/>
    <w:rsid w:val="00A011E8"/>
    <w:pPr>
      <w:numPr>
        <w:numId w:val="13"/>
      </w:numPr>
      <w:tabs>
        <w:tab w:val="left" w:pos="-4111"/>
        <w:tab w:val="right" w:pos="-3828"/>
      </w:tabs>
      <w:suppressAutoHyphens/>
      <w:spacing w:before="120"/>
      <w:jc w:val="left"/>
    </w:pPr>
    <w:rPr>
      <w:lang w:val="ru-RU"/>
    </w:rPr>
  </w:style>
  <w:style w:type="character" w:customStyle="1" w:styleId="affffffff5">
    <w:name w:val="Абзац списка Знак"/>
    <w:basedOn w:val="a9"/>
    <w:link w:val="1f9"/>
    <w:uiPriority w:val="34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8">
    <w:name w:val="Тире Знак"/>
    <w:basedOn w:val="affffffff5"/>
    <w:link w:val="a2"/>
    <w:rsid w:val="008B348C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9">
    <w:name w:val="Цифры Знак"/>
    <w:basedOn w:val="afa"/>
    <w:link w:val="a1"/>
    <w:rsid w:val="00A011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fffffffa">
    <w:name w:val="TOC Heading"/>
    <w:basedOn w:val="10"/>
    <w:next w:val="a8"/>
    <w:uiPriority w:val="39"/>
    <w:unhideWhenUsed/>
    <w:qFormat/>
    <w:rsid w:val="00C713B7"/>
    <w:pPr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ru-RU" w:eastAsia="ru-RU"/>
    </w:rPr>
  </w:style>
  <w:style w:type="paragraph" w:styleId="affffffffb">
    <w:name w:val="List Paragraph"/>
    <w:basedOn w:val="a8"/>
    <w:uiPriority w:val="99"/>
    <w:qFormat/>
    <w:rsid w:val="00F255E8"/>
    <w:pPr>
      <w:widowControl w:val="0"/>
      <w:tabs>
        <w:tab w:val="left" w:pos="720"/>
      </w:tabs>
      <w:spacing w:before="120" w:after="120"/>
      <w:ind w:left="720"/>
      <w:contextualSpacing/>
    </w:pPr>
    <w:rPr>
      <w:rFonts w:eastAsia="Times New Roman"/>
      <w:lang w:val="ru-RU" w:eastAsia="ru-RU"/>
    </w:rPr>
  </w:style>
  <w:style w:type="paragraph" w:customStyle="1" w:styleId="just">
    <w:name w:val="just"/>
    <w:basedOn w:val="a8"/>
    <w:rsid w:val="00D558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character" w:customStyle="1" w:styleId="affffffffc">
    <w:name w:val="Текст в таблице Знак"/>
    <w:basedOn w:val="a9"/>
    <w:link w:val="affffffffd"/>
    <w:locked/>
    <w:rsid w:val="00565E8E"/>
    <w:rPr>
      <w:rFonts w:ascii="Times New Roman" w:eastAsia="Times New Roman" w:hAnsi="Times New Roman"/>
      <w:sz w:val="24"/>
      <w:szCs w:val="24"/>
    </w:rPr>
  </w:style>
  <w:style w:type="paragraph" w:customStyle="1" w:styleId="affffffffd">
    <w:name w:val="Текст в таблице"/>
    <w:basedOn w:val="a8"/>
    <w:link w:val="affffffffc"/>
    <w:qFormat/>
    <w:rsid w:val="00565E8E"/>
    <w:pPr>
      <w:widowControl w:val="0"/>
      <w:tabs>
        <w:tab w:val="left" w:pos="720"/>
      </w:tabs>
      <w:spacing w:after="0" w:line="240" w:lineRule="auto"/>
      <w:ind w:firstLine="0"/>
    </w:pPr>
    <w:rPr>
      <w:rFonts w:eastAsia="Times New Roman"/>
      <w:lang w:val="ru-RU" w:eastAsia="ru-RU"/>
    </w:rPr>
  </w:style>
  <w:style w:type="paragraph" w:customStyle="1" w:styleId="Iauiu">
    <w:name w:val="Iau?iu"/>
    <w:link w:val="Iauiu0"/>
    <w:rsid w:val="00B705D3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9"/>
    <w:link w:val="Iauiu"/>
    <w:rsid w:val="00B705D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029F57-91DD-46E5-9EE0-CA2795C0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13</cp:revision>
  <cp:lastPrinted>2011-02-28T09:20:00Z</cp:lastPrinted>
  <dcterms:created xsi:type="dcterms:W3CDTF">2020-02-11T05:05:00Z</dcterms:created>
  <dcterms:modified xsi:type="dcterms:W3CDTF">2020-02-16T13:05:00Z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