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80" w:rsidRPr="009860FE" w:rsidRDefault="00F24180" w:rsidP="00F2418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9860FE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6F450453" wp14:editId="45C3DFC9">
            <wp:simplePos x="0" y="0"/>
            <wp:positionH relativeFrom="column">
              <wp:posOffset>-502285</wp:posOffset>
            </wp:positionH>
            <wp:positionV relativeFrom="paragraph">
              <wp:posOffset>-617220</wp:posOffset>
            </wp:positionV>
            <wp:extent cx="10620375" cy="8224520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822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60FE">
        <w:rPr>
          <w:rFonts w:ascii="Times New Roman" w:eastAsia="Times New Roman" w:hAnsi="Times New Roman"/>
          <w:b/>
          <w:sz w:val="20"/>
          <w:szCs w:val="20"/>
        </w:rPr>
        <w:t>Что же делать родителям с «трудным» поведением своего ребенка?</w:t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60FE">
        <w:rPr>
          <w:rFonts w:ascii="Times New Roman" w:hAnsi="Times New Roman"/>
          <w:sz w:val="20"/>
          <w:szCs w:val="20"/>
        </w:rPr>
        <w:t>1.Не злоупотребляйте наказаниями и запретами. Найдите причину  плохого поведения, учитывайте индивидуальность ребенка.</w:t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60FE">
        <w:rPr>
          <w:rFonts w:ascii="Times New Roman" w:hAnsi="Times New Roman"/>
          <w:sz w:val="20"/>
          <w:szCs w:val="20"/>
        </w:rPr>
        <w:t xml:space="preserve">2.Усильте познавательный интерес. Вовлекайте сына или дочь в разные виды деятельности. </w:t>
      </w:r>
      <w:r w:rsidRPr="009860FE">
        <w:rPr>
          <w:rFonts w:ascii="Times New Roman" w:hAnsi="Times New Roman"/>
          <w:sz w:val="20"/>
          <w:szCs w:val="20"/>
        </w:rPr>
        <w:br/>
        <w:t xml:space="preserve">3.Разговаривайте, объясняйте, но не ставьте условий, не требуйте сразу идеального поведения. Комплексно вводите изменения в режим дня, в общество и досуг подростка. </w:t>
      </w:r>
      <w:r w:rsidRPr="009860FE">
        <w:rPr>
          <w:rFonts w:ascii="Times New Roman" w:hAnsi="Times New Roman"/>
          <w:sz w:val="20"/>
          <w:szCs w:val="20"/>
        </w:rPr>
        <w:br/>
        <w:t xml:space="preserve">4.Замечайте даже незначительные изменения в поведении, так как сначала </w:t>
      </w:r>
      <w:proofErr w:type="spellStart"/>
      <w:r w:rsidRPr="009860FE">
        <w:rPr>
          <w:rFonts w:ascii="Times New Roman" w:hAnsi="Times New Roman"/>
          <w:sz w:val="20"/>
          <w:szCs w:val="20"/>
        </w:rPr>
        <w:t>девиантное</w:t>
      </w:r>
      <w:proofErr w:type="spellEnd"/>
      <w:r w:rsidRPr="009860FE">
        <w:rPr>
          <w:rFonts w:ascii="Times New Roman" w:hAnsi="Times New Roman"/>
          <w:sz w:val="20"/>
          <w:szCs w:val="20"/>
        </w:rPr>
        <w:t xml:space="preserve">  поведение проявляется эпизодически.</w:t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60FE">
        <w:rPr>
          <w:rFonts w:ascii="Times New Roman" w:hAnsi="Times New Roman"/>
          <w:sz w:val="20"/>
          <w:szCs w:val="20"/>
        </w:rPr>
        <w:t xml:space="preserve">5.Необходимо найти сильные стороны и качества подростка и правильно их использовать и развивать. В ребенка необходимо верить - это главное! Великое значение имеет для трудного подростка испытать счастье, радость от успеха. Это величайший стимул к самосовершенствованию. </w:t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860FE">
        <w:rPr>
          <w:rFonts w:ascii="Times New Roman" w:hAnsi="Times New Roman"/>
          <w:b/>
          <w:sz w:val="24"/>
          <w:szCs w:val="24"/>
        </w:rPr>
        <w:t xml:space="preserve">      </w:t>
      </w:r>
      <w:r w:rsidRPr="009860FE">
        <w:rPr>
          <w:rFonts w:ascii="Times New Roman" w:hAnsi="Times New Roman"/>
          <w:b/>
          <w:sz w:val="20"/>
          <w:szCs w:val="20"/>
        </w:rPr>
        <w:t>Советы о том, чтобы Ваши отношения не зашли в тупик!</w:t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60FE">
        <w:rPr>
          <w:rFonts w:ascii="Times New Roman" w:hAnsi="Times New Roman"/>
          <w:sz w:val="20"/>
          <w:szCs w:val="20"/>
        </w:rPr>
        <w:t xml:space="preserve">1.Цените откровенность детей, искренне интересуйтесь их проблемами. </w:t>
      </w:r>
      <w:r w:rsidRPr="009860FE">
        <w:rPr>
          <w:rFonts w:ascii="Times New Roman" w:hAnsi="Times New Roman"/>
          <w:sz w:val="20"/>
          <w:szCs w:val="20"/>
        </w:rPr>
        <w:br/>
        <w:t xml:space="preserve">2.Общайтесь на равных, тон приказа срабатывает не в Вашу пользу. </w:t>
      </w:r>
      <w:r w:rsidRPr="009860FE">
        <w:rPr>
          <w:rFonts w:ascii="Times New Roman" w:hAnsi="Times New Roman"/>
          <w:sz w:val="20"/>
          <w:szCs w:val="20"/>
        </w:rPr>
        <w:br/>
        <w:t xml:space="preserve">3. Не подшучивайте над детьми, не высмеивайте их чувства. Постарайтесь отнестись к вашим детям с уважением, помните об их ранимости и уязвимости. </w:t>
      </w:r>
      <w:r w:rsidRPr="009860FE">
        <w:rPr>
          <w:rFonts w:ascii="Times New Roman" w:hAnsi="Times New Roman"/>
          <w:sz w:val="20"/>
          <w:szCs w:val="20"/>
        </w:rPr>
        <w:br/>
        <w:t>4.Не раздражайтесь и не проявляйте агрессивности, будьте спокойны, сдержанны. Помните, что Ваша грубость вызовет ответную реакцию!</w:t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60FE">
        <w:rPr>
          <w:rFonts w:ascii="Times New Roman" w:hAnsi="Times New Roman"/>
          <w:sz w:val="20"/>
          <w:szCs w:val="20"/>
        </w:rPr>
        <w:t xml:space="preserve">5.Не говорите об объекте увлечения вашего ребенка пренебрежительным тоном, тем самым Вы унизите его самого.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 Пригласите его (ее) подружку (друга) к себе, познакомьтесь -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 </w:t>
      </w:r>
      <w:r w:rsidRPr="009860FE">
        <w:rPr>
          <w:rFonts w:ascii="Times New Roman" w:hAnsi="Times New Roman"/>
          <w:sz w:val="20"/>
          <w:szCs w:val="20"/>
        </w:rPr>
        <w:br/>
        <w:t xml:space="preserve">Позволь те подростку самостоятельно разобраться в объекте своей привязанности, и если у него наступит разочарование в своих чувствах, пусть оно исходит не от вас, а от него самого. Он почувствует, что способен самостоятельно разбираться в ситуации. </w:t>
      </w:r>
      <w:r w:rsidRPr="009860FE">
        <w:rPr>
          <w:rFonts w:ascii="Times New Roman" w:hAnsi="Times New Roman"/>
          <w:sz w:val="20"/>
          <w:szCs w:val="20"/>
        </w:rPr>
        <w:br/>
        <w:t>6.Помните, что, с одной стороны, подросток остро нуждается в помощи родителей, сталкиваясь с множеством проблем, а с другой - стремится оградить свой внутренний мир интимных переживаний от бесцеремонного и грубого вторжения, и он имеет на это полное право!</w:t>
      </w:r>
    </w:p>
    <w:p w:rsidR="00F24180" w:rsidRPr="009860FE" w:rsidRDefault="00F24180" w:rsidP="00F2418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9860FE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Не думайте, что вы воспитываете ребёнка только тогда, когда с ним разговариваете, поучаете его или приказываете ему. Вы воспитываете его в каждый момент вашей жизни, даже тогда, когда вас нет дома! </w:t>
      </w:r>
      <w:r w:rsidRPr="009860FE">
        <w:rPr>
          <w:rStyle w:val="a5"/>
          <w:rFonts w:ascii="Times New Roman" w:hAnsi="Times New Roman"/>
          <w:sz w:val="20"/>
          <w:szCs w:val="20"/>
          <w:shd w:val="clear" w:color="auto" w:fill="FFFFFF"/>
        </w:rPr>
        <w:t>А.Макаренко</w:t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60FE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66CF0C6" wp14:editId="1C5D8BBD">
            <wp:simplePos x="0" y="0"/>
            <wp:positionH relativeFrom="column">
              <wp:posOffset>1614805</wp:posOffset>
            </wp:positionH>
            <wp:positionV relativeFrom="paragraph">
              <wp:posOffset>-179705</wp:posOffset>
            </wp:positionV>
            <wp:extent cx="1238250" cy="676275"/>
            <wp:effectExtent l="0" t="0" r="0" b="0"/>
            <wp:wrapNone/>
            <wp:docPr id="5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60FE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4BC680CA" wp14:editId="1947A8E4">
            <wp:simplePos x="0" y="0"/>
            <wp:positionH relativeFrom="column">
              <wp:posOffset>2064385</wp:posOffset>
            </wp:positionH>
            <wp:positionV relativeFrom="paragraph">
              <wp:posOffset>43180</wp:posOffset>
            </wp:positionV>
            <wp:extent cx="359410" cy="508635"/>
            <wp:effectExtent l="19050" t="0" r="254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180" w:rsidRPr="009860FE" w:rsidRDefault="00F24180" w:rsidP="00F2418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860FE">
        <w:rPr>
          <w:rFonts w:ascii="Times New Roman" w:hAnsi="Times New Roman"/>
          <w:b/>
          <w:sz w:val="28"/>
          <w:szCs w:val="28"/>
        </w:rPr>
        <w:t xml:space="preserve">    </w:t>
      </w:r>
    </w:p>
    <w:p w:rsidR="00F24180" w:rsidRPr="009860FE" w:rsidRDefault="00E037BA" w:rsidP="00F24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ГБ</w:t>
      </w:r>
      <w:r w:rsidR="00F24180" w:rsidRPr="009860FE">
        <w:t xml:space="preserve">ОУ СО </w:t>
      </w:r>
      <w:r>
        <w:t>«</w:t>
      </w:r>
      <w:proofErr w:type="spellStart"/>
      <w:r>
        <w:t>Верхнесинячи</w:t>
      </w:r>
      <w:bookmarkStart w:id="0" w:name="_GoBack"/>
      <w:bookmarkEnd w:id="0"/>
      <w:r>
        <w:t>х</w:t>
      </w:r>
      <w:r w:rsidR="009860FE" w:rsidRPr="009860FE">
        <w:t>инская</w:t>
      </w:r>
      <w:proofErr w:type="spellEnd"/>
      <w:r w:rsidR="009860FE" w:rsidRPr="009860FE">
        <w:t xml:space="preserve"> школа-интернат»</w:t>
      </w:r>
    </w:p>
    <w:p w:rsidR="00F24180" w:rsidRPr="009860FE" w:rsidRDefault="00F24180" w:rsidP="00F24180">
      <w:pPr>
        <w:jc w:val="center"/>
        <w:rPr>
          <w:rFonts w:ascii="Times New Roman" w:hAnsi="Times New Roman"/>
          <w:b/>
          <w:sz w:val="28"/>
          <w:szCs w:val="28"/>
        </w:rPr>
      </w:pPr>
      <w:r w:rsidRPr="009860FE">
        <w:rPr>
          <w:rFonts w:ascii="Times New Roman" w:hAnsi="Times New Roman"/>
          <w:b/>
          <w:sz w:val="28"/>
          <w:szCs w:val="28"/>
        </w:rPr>
        <w:t xml:space="preserve"> </w:t>
      </w:r>
    </w:p>
    <w:p w:rsidR="00F24180" w:rsidRPr="009860FE" w:rsidRDefault="00F24180" w:rsidP="00F24180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9860FE">
        <w:rPr>
          <w:rFonts w:ascii="Times New Roman" w:hAnsi="Times New Roman"/>
          <w:b/>
          <w:i/>
          <w:sz w:val="44"/>
          <w:szCs w:val="44"/>
        </w:rPr>
        <w:t xml:space="preserve">Профилактика  </w:t>
      </w:r>
      <w:proofErr w:type="spellStart"/>
      <w:r w:rsidRPr="009860FE">
        <w:rPr>
          <w:rFonts w:ascii="Times New Roman" w:hAnsi="Times New Roman"/>
          <w:b/>
          <w:i/>
          <w:sz w:val="44"/>
          <w:szCs w:val="44"/>
        </w:rPr>
        <w:t>девиантного</w:t>
      </w:r>
      <w:proofErr w:type="spellEnd"/>
      <w:r w:rsidRPr="009860FE">
        <w:rPr>
          <w:rFonts w:ascii="Times New Roman" w:hAnsi="Times New Roman"/>
          <w:b/>
          <w:i/>
          <w:sz w:val="44"/>
          <w:szCs w:val="44"/>
        </w:rPr>
        <w:t xml:space="preserve"> поведения  </w:t>
      </w:r>
    </w:p>
    <w:p w:rsidR="00F24180" w:rsidRPr="009860FE" w:rsidRDefault="00F24180" w:rsidP="00F24180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F24180" w:rsidRPr="009860FE" w:rsidRDefault="00F24180" w:rsidP="00F24180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:rsidR="00F24180" w:rsidRPr="009860FE" w:rsidRDefault="00F24180" w:rsidP="00F24180">
      <w:pPr>
        <w:jc w:val="center"/>
        <w:rPr>
          <w:b/>
          <w:sz w:val="28"/>
          <w:szCs w:val="28"/>
        </w:rPr>
      </w:pPr>
      <w:r w:rsidRPr="009860FE">
        <w:rPr>
          <w:noProof/>
        </w:rPr>
        <w:drawing>
          <wp:anchor distT="0" distB="0" distL="114300" distR="114300" simplePos="0" relativeHeight="251664384" behindDoc="1" locked="0" layoutInCell="1" allowOverlap="1" wp14:anchorId="6D26EEB2" wp14:editId="09A00187">
            <wp:simplePos x="0" y="0"/>
            <wp:positionH relativeFrom="column">
              <wp:posOffset>1099185</wp:posOffset>
            </wp:positionH>
            <wp:positionV relativeFrom="paragraph">
              <wp:posOffset>279400</wp:posOffset>
            </wp:positionV>
            <wp:extent cx="2598420" cy="2105660"/>
            <wp:effectExtent l="19050" t="0" r="0" b="0"/>
            <wp:wrapNone/>
            <wp:docPr id="6" name="Рисунок 6" descr="кур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рение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60FE">
        <w:rPr>
          <w:b/>
          <w:sz w:val="28"/>
          <w:szCs w:val="28"/>
        </w:rPr>
        <w:t>памятка для родителей</w:t>
      </w:r>
    </w:p>
    <w:p w:rsidR="00F24180" w:rsidRPr="009860FE" w:rsidRDefault="00F24180" w:rsidP="00F241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4180" w:rsidRPr="009860FE" w:rsidRDefault="00F24180" w:rsidP="00F241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4180" w:rsidRPr="009860FE" w:rsidRDefault="00F24180" w:rsidP="00F241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4180" w:rsidRPr="009860FE" w:rsidRDefault="00F24180" w:rsidP="00F241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4180" w:rsidRPr="009860FE" w:rsidRDefault="00F24180" w:rsidP="00F241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4180" w:rsidRPr="009860FE" w:rsidRDefault="00F24180" w:rsidP="00F241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860FE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F24180" w:rsidRPr="009860FE" w:rsidRDefault="00F24180" w:rsidP="00F24180">
      <w:pPr>
        <w:spacing w:after="0" w:line="240" w:lineRule="auto"/>
        <w:jc w:val="right"/>
        <w:rPr>
          <w:b/>
          <w:sz w:val="28"/>
          <w:szCs w:val="28"/>
        </w:rPr>
      </w:pPr>
      <w:r w:rsidRPr="009860FE">
        <w:rPr>
          <w:b/>
          <w:sz w:val="28"/>
          <w:szCs w:val="28"/>
        </w:rPr>
        <w:t xml:space="preserve">                            </w:t>
      </w:r>
    </w:p>
    <w:p w:rsidR="00F24180" w:rsidRPr="009860FE" w:rsidRDefault="00F24180" w:rsidP="00F24180">
      <w:pPr>
        <w:spacing w:after="0" w:line="240" w:lineRule="auto"/>
        <w:jc w:val="right"/>
        <w:rPr>
          <w:b/>
          <w:sz w:val="28"/>
          <w:szCs w:val="28"/>
        </w:rPr>
      </w:pPr>
      <w:r w:rsidRPr="009860FE">
        <w:rPr>
          <w:b/>
          <w:sz w:val="28"/>
          <w:szCs w:val="28"/>
        </w:rPr>
        <w:t xml:space="preserve"> </w:t>
      </w:r>
      <w:r w:rsidR="009860FE" w:rsidRPr="009860FE">
        <w:rPr>
          <w:b/>
          <w:sz w:val="28"/>
          <w:szCs w:val="28"/>
        </w:rPr>
        <w:t>Серебренникова Ирина Александровна</w:t>
      </w:r>
    </w:p>
    <w:p w:rsidR="00F24180" w:rsidRPr="009860FE" w:rsidRDefault="00F24180" w:rsidP="00F24180">
      <w:pPr>
        <w:jc w:val="center"/>
        <w:rPr>
          <w:b/>
          <w:sz w:val="28"/>
          <w:szCs w:val="28"/>
        </w:rPr>
      </w:pPr>
      <w:r w:rsidRPr="009860FE">
        <w:rPr>
          <w:b/>
          <w:sz w:val="28"/>
          <w:szCs w:val="28"/>
        </w:rPr>
        <w:t xml:space="preserve">                                               </w:t>
      </w:r>
      <w:r w:rsidR="009860FE" w:rsidRPr="009860FE">
        <w:rPr>
          <w:b/>
          <w:sz w:val="28"/>
          <w:szCs w:val="28"/>
        </w:rPr>
        <w:t>Педагог-психолог</w:t>
      </w:r>
    </w:p>
    <w:p w:rsidR="00F24180" w:rsidRPr="009860FE" w:rsidRDefault="00F24180" w:rsidP="00F24180">
      <w:pPr>
        <w:spacing w:after="0" w:line="240" w:lineRule="auto"/>
        <w:jc w:val="center"/>
        <w:rPr>
          <w:bCs/>
          <w:sz w:val="20"/>
          <w:szCs w:val="20"/>
        </w:rPr>
      </w:pPr>
      <w:r w:rsidRPr="009860FE">
        <w:rPr>
          <w:bCs/>
          <w:sz w:val="20"/>
          <w:szCs w:val="20"/>
        </w:rPr>
        <w:t xml:space="preserve"> </w:t>
      </w:r>
    </w:p>
    <w:p w:rsidR="00F24180" w:rsidRPr="009860FE" w:rsidRDefault="00F24180" w:rsidP="00F24180">
      <w:pPr>
        <w:spacing w:after="0" w:line="240" w:lineRule="auto"/>
        <w:jc w:val="center"/>
        <w:rPr>
          <w:bCs/>
          <w:sz w:val="20"/>
          <w:szCs w:val="20"/>
        </w:rPr>
      </w:pPr>
    </w:p>
    <w:p w:rsidR="00F24180" w:rsidRPr="009860FE" w:rsidRDefault="00F24180" w:rsidP="00F24180">
      <w:pPr>
        <w:spacing w:after="0" w:line="240" w:lineRule="auto"/>
        <w:jc w:val="center"/>
        <w:rPr>
          <w:bCs/>
          <w:sz w:val="20"/>
          <w:szCs w:val="20"/>
        </w:rPr>
      </w:pPr>
    </w:p>
    <w:p w:rsidR="00F24180" w:rsidRPr="009860FE" w:rsidRDefault="00F24180" w:rsidP="00F24180">
      <w:pPr>
        <w:spacing w:after="0" w:line="240" w:lineRule="auto"/>
        <w:jc w:val="center"/>
        <w:rPr>
          <w:bCs/>
          <w:sz w:val="20"/>
          <w:szCs w:val="20"/>
        </w:rPr>
      </w:pPr>
    </w:p>
    <w:p w:rsidR="00F24180" w:rsidRPr="009860FE" w:rsidRDefault="00E037BA" w:rsidP="00F241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</w:t>
      </w:r>
    </w:p>
    <w:p w:rsidR="00F24180" w:rsidRPr="009860FE" w:rsidRDefault="00F24180" w:rsidP="00F2418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9860FE">
        <w:rPr>
          <w:b/>
          <w:i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5A674A05" wp14:editId="478F8193">
            <wp:simplePos x="0" y="0"/>
            <wp:positionH relativeFrom="column">
              <wp:posOffset>-549910</wp:posOffset>
            </wp:positionH>
            <wp:positionV relativeFrom="paragraph">
              <wp:posOffset>-1131570</wp:posOffset>
            </wp:positionV>
            <wp:extent cx="10544175" cy="83724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180" w:rsidRPr="009860FE" w:rsidRDefault="00F24180" w:rsidP="00F24180">
      <w:pPr>
        <w:spacing w:after="0" w:line="240" w:lineRule="auto"/>
        <w:ind w:firstLine="284"/>
        <w:jc w:val="both"/>
        <w:rPr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В словаре – справочнике по возрастной и педагогической психологии «</w:t>
      </w:r>
      <w:r w:rsidRPr="009860FE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под </w:t>
      </w:r>
      <w:proofErr w:type="spellStart"/>
      <w:r w:rsidRPr="009860FE">
        <w:rPr>
          <w:rFonts w:ascii="Times New Roman" w:hAnsi="Times New Roman"/>
          <w:b/>
          <w:bCs/>
          <w:i/>
          <w:iCs/>
          <w:sz w:val="24"/>
          <w:szCs w:val="24"/>
        </w:rPr>
        <w:t>девиантным</w:t>
      </w:r>
      <w:proofErr w:type="spellEnd"/>
      <w:r w:rsidRPr="009860FE">
        <w:rPr>
          <w:rFonts w:ascii="Times New Roman" w:hAnsi="Times New Roman"/>
          <w:b/>
          <w:bCs/>
          <w:i/>
          <w:iCs/>
          <w:sz w:val="24"/>
          <w:szCs w:val="24"/>
        </w:rPr>
        <w:t xml:space="preserve"> (от лат. </w:t>
      </w:r>
      <w:proofErr w:type="spellStart"/>
      <w:r w:rsidRPr="009860FE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deviatio</w:t>
      </w:r>
      <w:proofErr w:type="spellEnd"/>
      <w:r w:rsidRPr="009860FE">
        <w:rPr>
          <w:rFonts w:ascii="Times New Roman" w:hAnsi="Times New Roman"/>
          <w:b/>
          <w:bCs/>
          <w:i/>
          <w:iCs/>
          <w:sz w:val="24"/>
          <w:szCs w:val="24"/>
        </w:rPr>
        <w:t xml:space="preserve"> - отклонение) поведением понимаются поступки, противоречащие принятым в обществе правовым или нравственным нормам.</w:t>
      </w:r>
      <w:r w:rsidRPr="009860FE">
        <w:rPr>
          <w:sz w:val="24"/>
          <w:szCs w:val="24"/>
        </w:rPr>
        <w:t xml:space="preserve"> </w:t>
      </w:r>
    </w:p>
    <w:p w:rsidR="00F24180" w:rsidRPr="009860FE" w:rsidRDefault="00F24180" w:rsidP="00F24180">
      <w:pPr>
        <w:spacing w:after="0" w:line="240" w:lineRule="auto"/>
        <w:ind w:firstLine="284"/>
        <w:jc w:val="both"/>
        <w:rPr>
          <w:sz w:val="24"/>
          <w:szCs w:val="24"/>
        </w:rPr>
      </w:pPr>
    </w:p>
    <w:p w:rsidR="00F24180" w:rsidRPr="009860FE" w:rsidRDefault="00F24180" w:rsidP="00F2418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9860FE">
        <w:rPr>
          <w:rFonts w:ascii="Times New Roman" w:hAnsi="Times New Roman"/>
          <w:b/>
          <w:sz w:val="24"/>
          <w:szCs w:val="24"/>
        </w:rPr>
        <w:t xml:space="preserve">Причины </w:t>
      </w:r>
      <w:proofErr w:type="spellStart"/>
      <w:r w:rsidRPr="009860FE">
        <w:rPr>
          <w:rFonts w:ascii="Times New Roman" w:hAnsi="Times New Roman"/>
          <w:b/>
          <w:sz w:val="24"/>
          <w:szCs w:val="24"/>
        </w:rPr>
        <w:t>девиантного</w:t>
      </w:r>
      <w:proofErr w:type="spellEnd"/>
      <w:r w:rsidRPr="009860FE">
        <w:rPr>
          <w:rFonts w:ascii="Times New Roman" w:hAnsi="Times New Roman"/>
          <w:b/>
          <w:sz w:val="24"/>
          <w:szCs w:val="24"/>
        </w:rPr>
        <w:t xml:space="preserve"> поведения (В. Е. </w:t>
      </w:r>
      <w:proofErr w:type="spellStart"/>
      <w:r w:rsidRPr="009860FE">
        <w:rPr>
          <w:rFonts w:ascii="Times New Roman" w:hAnsi="Times New Roman"/>
          <w:b/>
          <w:sz w:val="24"/>
          <w:szCs w:val="24"/>
        </w:rPr>
        <w:t>Летунова</w:t>
      </w:r>
      <w:proofErr w:type="spellEnd"/>
      <w:r w:rsidRPr="009860FE">
        <w:rPr>
          <w:rFonts w:ascii="Times New Roman" w:hAnsi="Times New Roman"/>
          <w:b/>
          <w:sz w:val="24"/>
          <w:szCs w:val="24"/>
        </w:rPr>
        <w:t>)</w:t>
      </w:r>
    </w:p>
    <w:p w:rsidR="00F24180" w:rsidRPr="009860FE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Медико-биологические;</w:t>
      </w:r>
    </w:p>
    <w:p w:rsidR="00F24180" w:rsidRPr="009860FE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Социально-экономические;</w:t>
      </w:r>
    </w:p>
    <w:p w:rsidR="00F24180" w:rsidRPr="009860FE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Индивидуально-психологические:</w:t>
      </w:r>
    </w:p>
    <w:p w:rsidR="00F24180" w:rsidRPr="009860FE" w:rsidRDefault="00F24180" w:rsidP="00F2418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Педагогические.</w:t>
      </w: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 xml:space="preserve">Одним из важнейших факторов риска </w:t>
      </w:r>
      <w:proofErr w:type="spellStart"/>
      <w:r w:rsidRPr="009860FE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9860FE">
        <w:rPr>
          <w:rFonts w:ascii="Times New Roman" w:hAnsi="Times New Roman"/>
          <w:sz w:val="24"/>
          <w:szCs w:val="24"/>
        </w:rPr>
        <w:t xml:space="preserve"> поведения подростков становятся современная семья и ее атмосфера, а именно </w:t>
      </w:r>
      <w:r w:rsidRPr="009860FE">
        <w:rPr>
          <w:rFonts w:ascii="Times New Roman" w:hAnsi="Times New Roman"/>
          <w:b/>
          <w:sz w:val="24"/>
          <w:szCs w:val="24"/>
        </w:rPr>
        <w:t>«неблагополучная семья».</w:t>
      </w: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  <w:r w:rsidRPr="009860F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676AC37C" wp14:editId="05DA5925">
            <wp:simplePos x="0" y="0"/>
            <wp:positionH relativeFrom="column">
              <wp:posOffset>2269490</wp:posOffset>
            </wp:positionH>
            <wp:positionV relativeFrom="paragraph">
              <wp:posOffset>168275</wp:posOffset>
            </wp:positionV>
            <wp:extent cx="2343150" cy="1779905"/>
            <wp:effectExtent l="19050" t="95250" r="95250" b="10795"/>
            <wp:wrapNone/>
            <wp:docPr id="8" name="Рисунок 8" descr="slid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lide_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047" r="5466" b="1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9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CCC0D9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860F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49AA5E7" wp14:editId="5BDB5101">
            <wp:simplePos x="0" y="0"/>
            <wp:positionH relativeFrom="column">
              <wp:posOffset>-140335</wp:posOffset>
            </wp:positionH>
            <wp:positionV relativeFrom="paragraph">
              <wp:posOffset>168275</wp:posOffset>
            </wp:positionV>
            <wp:extent cx="2362200" cy="1779905"/>
            <wp:effectExtent l="95250" t="95250" r="19050" b="10795"/>
            <wp:wrapNone/>
            <wp:docPr id="7" name="Рисунок 7" descr="slid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de_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031" r="6686" b="16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9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CCC0D9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pStyle w:val="2"/>
        <w:spacing w:after="0" w:line="240" w:lineRule="auto"/>
        <w:ind w:left="0" w:firstLine="283"/>
        <w:jc w:val="both"/>
        <w:rPr>
          <w:rFonts w:ascii="Times New Roman" w:hAnsi="Times New Roman"/>
          <w:b/>
          <w:sz w:val="24"/>
          <w:szCs w:val="24"/>
        </w:rPr>
      </w:pPr>
    </w:p>
    <w:p w:rsidR="00F24180" w:rsidRPr="009860FE" w:rsidRDefault="00F24180" w:rsidP="00F241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0FE">
        <w:rPr>
          <w:rFonts w:ascii="Times New Roman" w:eastAsia="Times New Roman" w:hAnsi="Times New Roman"/>
          <w:b/>
          <w:sz w:val="24"/>
          <w:szCs w:val="24"/>
        </w:rPr>
        <w:t xml:space="preserve">Симптомы </w:t>
      </w:r>
      <w:proofErr w:type="spellStart"/>
      <w:r w:rsidRPr="009860FE">
        <w:rPr>
          <w:rFonts w:ascii="Times New Roman" w:eastAsia="Times New Roman" w:hAnsi="Times New Roman"/>
          <w:b/>
          <w:sz w:val="24"/>
          <w:szCs w:val="24"/>
        </w:rPr>
        <w:t>девиантного</w:t>
      </w:r>
      <w:proofErr w:type="spellEnd"/>
      <w:r w:rsidRPr="009860FE">
        <w:rPr>
          <w:rFonts w:ascii="Times New Roman" w:eastAsia="Times New Roman" w:hAnsi="Times New Roman"/>
          <w:b/>
          <w:sz w:val="24"/>
          <w:szCs w:val="24"/>
        </w:rPr>
        <w:t xml:space="preserve"> поведения (М. </w:t>
      </w:r>
      <w:proofErr w:type="spellStart"/>
      <w:r w:rsidRPr="009860FE">
        <w:rPr>
          <w:rFonts w:ascii="Times New Roman" w:eastAsia="Times New Roman" w:hAnsi="Times New Roman"/>
          <w:b/>
          <w:sz w:val="24"/>
          <w:szCs w:val="24"/>
        </w:rPr>
        <w:t>Раттер</w:t>
      </w:r>
      <w:proofErr w:type="spellEnd"/>
      <w:r w:rsidRPr="009860FE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F24180" w:rsidRPr="009860FE" w:rsidRDefault="00F24180" w:rsidP="00F2418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860FE">
        <w:rPr>
          <w:rFonts w:ascii="Times New Roman" w:eastAsia="Times New Roman" w:hAnsi="Times New Roman"/>
          <w:iCs/>
          <w:sz w:val="24"/>
          <w:szCs w:val="24"/>
        </w:rPr>
        <w:t>Неадекватность поведения подростка нормативам, соответствующим его возрасту и половой принадлежности;</w:t>
      </w:r>
    </w:p>
    <w:p w:rsidR="00F24180" w:rsidRPr="009860FE" w:rsidRDefault="00F24180" w:rsidP="00F24180">
      <w:pPr>
        <w:numPr>
          <w:ilvl w:val="0"/>
          <w:numId w:val="2"/>
        </w:numPr>
        <w:shd w:val="clear" w:color="auto" w:fill="F8F8F8"/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860FE">
        <w:rPr>
          <w:rFonts w:ascii="Times New Roman" w:eastAsia="Times New Roman" w:hAnsi="Times New Roman"/>
          <w:iCs/>
          <w:sz w:val="24"/>
          <w:szCs w:val="24"/>
        </w:rPr>
        <w:t xml:space="preserve">Длительность сохранения расстройств, колебаний в поведении и эмоциональном состоянии, страхи, припадки, повышенная тревожность, </w:t>
      </w:r>
      <w:proofErr w:type="spellStart"/>
      <w:r w:rsidRPr="009860FE">
        <w:rPr>
          <w:rFonts w:ascii="Times New Roman" w:eastAsia="Times New Roman" w:hAnsi="Times New Roman"/>
          <w:iCs/>
          <w:sz w:val="24"/>
          <w:szCs w:val="24"/>
        </w:rPr>
        <w:t>демонстративность</w:t>
      </w:r>
      <w:proofErr w:type="spellEnd"/>
      <w:r w:rsidRPr="009860FE">
        <w:rPr>
          <w:rFonts w:ascii="Times New Roman" w:eastAsia="Times New Roman" w:hAnsi="Times New Roman"/>
          <w:iCs/>
          <w:sz w:val="24"/>
          <w:szCs w:val="24"/>
        </w:rPr>
        <w:t xml:space="preserve"> и негативизм;</w:t>
      </w:r>
    </w:p>
    <w:p w:rsidR="00F24180" w:rsidRPr="009860FE" w:rsidRDefault="00F24180" w:rsidP="00F2418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860FE">
        <w:rPr>
          <w:rFonts w:ascii="Times New Roman" w:eastAsia="Times New Roman" w:hAnsi="Times New Roman"/>
          <w:iCs/>
          <w:sz w:val="24"/>
          <w:szCs w:val="24"/>
        </w:rPr>
        <w:t>Изменения в поведении подростка, не характерные для него, особенно если их трудно объяснить  с точки зрения нормального развития и созревания;</w:t>
      </w:r>
    </w:p>
    <w:p w:rsidR="00F24180" w:rsidRPr="009860FE" w:rsidRDefault="00F24180" w:rsidP="00F2418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860FE">
        <w:rPr>
          <w:rFonts w:ascii="Times New Roman" w:eastAsia="Times New Roman" w:hAnsi="Times New Roman"/>
          <w:iCs/>
          <w:sz w:val="24"/>
          <w:szCs w:val="24"/>
        </w:rPr>
        <w:t>Повторяемость негативных реакций в поведении;</w:t>
      </w:r>
    </w:p>
    <w:p w:rsidR="00F24180" w:rsidRPr="009860FE" w:rsidRDefault="00F24180" w:rsidP="00F24180">
      <w:pPr>
        <w:numPr>
          <w:ilvl w:val="0"/>
          <w:numId w:val="2"/>
        </w:numPr>
        <w:shd w:val="clear" w:color="auto" w:fill="F8F8F8"/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860FE">
        <w:rPr>
          <w:rFonts w:ascii="Times New Roman" w:eastAsia="Times New Roman" w:hAnsi="Times New Roman"/>
          <w:iCs/>
          <w:sz w:val="24"/>
          <w:szCs w:val="24"/>
        </w:rPr>
        <w:lastRenderedPageBreak/>
        <w:t>Ряд симптомов, присутствующих одновременно</w:t>
      </w:r>
      <w:r w:rsidRPr="009860FE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9860FE">
        <w:rPr>
          <w:rFonts w:ascii="Times New Roman" w:eastAsia="Times New Roman" w:hAnsi="Times New Roman"/>
          <w:iCs/>
          <w:sz w:val="24"/>
          <w:szCs w:val="24"/>
        </w:rPr>
        <w:t xml:space="preserve"> Как правило, один, существующий изолированно, симптом не должен вызывать беспокойства, в отличие от ситуации, когда имеют место несколько симптомов, особенно если они одновременно касаются разных сторон психической жизни.</w:t>
      </w:r>
    </w:p>
    <w:p w:rsidR="00F24180" w:rsidRPr="009860FE" w:rsidRDefault="00F24180" w:rsidP="00F24180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i/>
        </w:rPr>
      </w:pPr>
    </w:p>
    <w:p w:rsidR="00F24180" w:rsidRPr="009860FE" w:rsidRDefault="00F24180" w:rsidP="00F24180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i/>
        </w:rPr>
      </w:pPr>
    </w:p>
    <w:p w:rsidR="00F24180" w:rsidRPr="009860FE" w:rsidRDefault="00F24180" w:rsidP="00F24180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i/>
        </w:rPr>
      </w:pPr>
    </w:p>
    <w:p w:rsidR="00F24180" w:rsidRPr="009860FE" w:rsidRDefault="00F24180" w:rsidP="00F24180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i/>
        </w:rPr>
      </w:pPr>
    </w:p>
    <w:p w:rsidR="00F24180" w:rsidRPr="009860FE" w:rsidRDefault="00F24180" w:rsidP="00F241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60FE">
        <w:rPr>
          <w:rFonts w:ascii="Times New Roman" w:hAnsi="Times New Roman"/>
          <w:b/>
          <w:sz w:val="24"/>
          <w:szCs w:val="24"/>
        </w:rPr>
        <w:t>Тест «Искусство жить с детьми»</w:t>
      </w:r>
    </w:p>
    <w:p w:rsidR="00F24180" w:rsidRPr="009860FE" w:rsidRDefault="00F24180" w:rsidP="00F24180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9860FE">
        <w:rPr>
          <w:b/>
          <w:i/>
          <w:sz w:val="24"/>
          <w:szCs w:val="24"/>
        </w:rPr>
        <w:t>Ответы:</w:t>
      </w:r>
      <w:r w:rsidRPr="009860FE">
        <w:rPr>
          <w:i/>
          <w:sz w:val="24"/>
          <w:szCs w:val="24"/>
        </w:rPr>
        <w:t xml:space="preserve"> </w:t>
      </w:r>
      <w:r w:rsidRPr="009860FE">
        <w:rPr>
          <w:rFonts w:ascii="Times New Roman" w:hAnsi="Times New Roman"/>
          <w:i/>
          <w:sz w:val="24"/>
          <w:szCs w:val="24"/>
        </w:rPr>
        <w:t>да, нет, иногда, отчасти</w:t>
      </w:r>
      <w:r w:rsidRPr="009860FE">
        <w:rPr>
          <w:rFonts w:ascii="Times New Roman" w:hAnsi="Times New Roman"/>
          <w:sz w:val="24"/>
          <w:szCs w:val="24"/>
        </w:rPr>
        <w:t>.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1.Считаете ли вы, что в вашей семье есть взаимопонимание?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2.Говорят ли ваши дети с вами «по душам», советуются ли с вами по «личным вопросам»?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3.Интересуются ли они вашей работой?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4.Знаете ли вы друзей ваших детей?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5.Бывают ли они у вас дома?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6.Участвуют ли дети с вами в хозяйственных заботах?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7. Есть ли у вас с ними общее занятие, увлечение?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8.Проверяете ли вы, как дети  выполняют домашнее задание?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9.Участвуют ли дети в подготовке к семейным праздникам?</w:t>
      </w:r>
    </w:p>
    <w:p w:rsidR="00F24180" w:rsidRPr="009860FE" w:rsidRDefault="00F24180" w:rsidP="00F241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10.А в «детских праздниках» - предпочитают ли, чтобы вы были с ними или хотят их проводить без взрослых?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11.Обсуждаете ли вы с детьми прочитанные книги?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12.А телепередачи и фильмы?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13.Бываете ли вместе в театрах, музеях на выставках и концертах?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14.Участвуете ли с детьми в прогулках, туристических походах?</w:t>
      </w:r>
    </w:p>
    <w:p w:rsidR="00F24180" w:rsidRPr="009860FE" w:rsidRDefault="00F24180" w:rsidP="00F241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60FE">
        <w:rPr>
          <w:rFonts w:ascii="Times New Roman" w:hAnsi="Times New Roman"/>
          <w:sz w:val="24"/>
          <w:szCs w:val="24"/>
        </w:rPr>
        <w:t>15.Предпочитаете ли проводить отпуск вместе с ними?</w:t>
      </w:r>
    </w:p>
    <w:p w:rsidR="00F24180" w:rsidRPr="009860FE" w:rsidRDefault="00F24180" w:rsidP="00F2418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9860FE">
        <w:rPr>
          <w:rFonts w:ascii="Times New Roman" w:hAnsi="Times New Roman"/>
          <w:sz w:val="24"/>
          <w:szCs w:val="24"/>
        </w:rPr>
        <w:t xml:space="preserve">Ответы «да» - оцениваются 2 балла; «иногда» - 1 балл; «нет» - 0 баллов. </w:t>
      </w:r>
      <w:proofErr w:type="gramEnd"/>
    </w:p>
    <w:p w:rsidR="00F24180" w:rsidRPr="009860FE" w:rsidRDefault="00F24180" w:rsidP="00F24180">
      <w:pPr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9860FE">
        <w:rPr>
          <w:rFonts w:ascii="Times New Roman" w:hAnsi="Times New Roman"/>
          <w:b/>
          <w:i/>
          <w:sz w:val="24"/>
          <w:szCs w:val="24"/>
        </w:rPr>
        <w:t xml:space="preserve">Результаты: более 20 баллов - </w:t>
      </w:r>
      <w:r w:rsidRPr="009860FE">
        <w:rPr>
          <w:rFonts w:ascii="Times New Roman" w:hAnsi="Times New Roman"/>
          <w:i/>
          <w:sz w:val="24"/>
          <w:szCs w:val="24"/>
        </w:rPr>
        <w:t xml:space="preserve"> отношения с детьми можно считать благополучными; </w:t>
      </w:r>
      <w:r w:rsidRPr="009860FE">
        <w:rPr>
          <w:rFonts w:ascii="Times New Roman" w:hAnsi="Times New Roman"/>
          <w:b/>
          <w:i/>
          <w:sz w:val="24"/>
          <w:szCs w:val="24"/>
        </w:rPr>
        <w:t>от 10 до 20 баллов</w:t>
      </w:r>
      <w:r w:rsidRPr="009860FE">
        <w:rPr>
          <w:rFonts w:ascii="Times New Roman" w:hAnsi="Times New Roman"/>
          <w:i/>
          <w:sz w:val="24"/>
          <w:szCs w:val="24"/>
        </w:rPr>
        <w:t xml:space="preserve"> – удовлетворительные, но недостаточно многосторонни</w:t>
      </w:r>
      <w:r w:rsidR="00630042" w:rsidRPr="009860FE">
        <w:rPr>
          <w:rFonts w:ascii="Times New Roman" w:hAnsi="Times New Roman"/>
          <w:i/>
          <w:sz w:val="24"/>
          <w:szCs w:val="24"/>
        </w:rPr>
        <w:t>е</w:t>
      </w:r>
      <w:r w:rsidRPr="009860FE">
        <w:rPr>
          <w:rFonts w:ascii="Times New Roman" w:hAnsi="Times New Roman"/>
          <w:i/>
          <w:sz w:val="24"/>
          <w:szCs w:val="24"/>
        </w:rPr>
        <w:t xml:space="preserve">, нужно дополнить, улучшить; </w:t>
      </w:r>
      <w:r w:rsidRPr="009860FE">
        <w:rPr>
          <w:rFonts w:ascii="Times New Roman" w:hAnsi="Times New Roman"/>
          <w:b/>
          <w:i/>
          <w:sz w:val="24"/>
          <w:szCs w:val="24"/>
        </w:rPr>
        <w:t xml:space="preserve">менее 10 баллов </w:t>
      </w:r>
      <w:r w:rsidRPr="009860FE">
        <w:rPr>
          <w:rFonts w:ascii="Times New Roman" w:hAnsi="Times New Roman"/>
          <w:i/>
          <w:sz w:val="24"/>
          <w:szCs w:val="24"/>
        </w:rPr>
        <w:t>– контакт явно недостаточен, видимо, нужно принимать срочные меры к улучшению.</w:t>
      </w:r>
    </w:p>
    <w:p w:rsidR="00F24180" w:rsidRPr="009860FE" w:rsidRDefault="00F24180" w:rsidP="00F2418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7851F8" w:rsidRPr="009860FE" w:rsidRDefault="007851F8">
      <w:pPr>
        <w:rPr>
          <w:sz w:val="24"/>
          <w:szCs w:val="24"/>
        </w:rPr>
      </w:pPr>
    </w:p>
    <w:sectPr w:rsidR="007851F8" w:rsidRPr="009860FE" w:rsidSect="00361CA7">
      <w:pgSz w:w="16838" w:h="11906" w:orient="landscape"/>
      <w:pgMar w:top="567" w:right="678" w:bottom="709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5056_"/>
      </v:shape>
    </w:pict>
  </w:numPicBullet>
  <w:abstractNum w:abstractNumId="0">
    <w:nsid w:val="090F360E"/>
    <w:multiLevelType w:val="hybridMultilevel"/>
    <w:tmpl w:val="DEA29084"/>
    <w:lvl w:ilvl="0" w:tplc="F98AE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C4F9C"/>
    <w:multiLevelType w:val="hybridMultilevel"/>
    <w:tmpl w:val="291C8C84"/>
    <w:lvl w:ilvl="0" w:tplc="F98AE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A37FD"/>
    <w:multiLevelType w:val="hybridMultilevel"/>
    <w:tmpl w:val="31BC89C0"/>
    <w:lvl w:ilvl="0" w:tplc="F98AE4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D4186"/>
    <w:multiLevelType w:val="hybridMultilevel"/>
    <w:tmpl w:val="FCE8F326"/>
    <w:lvl w:ilvl="0" w:tplc="F98AE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180"/>
    <w:rsid w:val="00407735"/>
    <w:rsid w:val="00630042"/>
    <w:rsid w:val="007419BA"/>
    <w:rsid w:val="007851F8"/>
    <w:rsid w:val="009860FE"/>
    <w:rsid w:val="00E037BA"/>
    <w:rsid w:val="00F2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35"/>
  </w:style>
  <w:style w:type="paragraph" w:styleId="1">
    <w:name w:val="heading 1"/>
    <w:basedOn w:val="a"/>
    <w:next w:val="a"/>
    <w:link w:val="10"/>
    <w:qFormat/>
    <w:rsid w:val="00F24180"/>
    <w:pPr>
      <w:keepNext/>
      <w:spacing w:after="0" w:line="360" w:lineRule="auto"/>
      <w:ind w:left="36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2418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18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2418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2418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24180"/>
    <w:rPr>
      <w:rFonts w:ascii="Calibri" w:eastAsia="Calibri" w:hAnsi="Calibri" w:cs="Times New Roman"/>
      <w:lang w:eastAsia="en-US"/>
    </w:rPr>
  </w:style>
  <w:style w:type="paragraph" w:styleId="a3">
    <w:name w:val="Normal (Web)"/>
    <w:basedOn w:val="a"/>
    <w:unhideWhenUsed/>
    <w:rsid w:val="00F24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24180"/>
    <w:rPr>
      <w:color w:val="0000FF"/>
      <w:u w:val="single"/>
    </w:rPr>
  </w:style>
  <w:style w:type="character" w:styleId="a5">
    <w:name w:val="Emphasis"/>
    <w:basedOn w:val="a0"/>
    <w:uiPriority w:val="20"/>
    <w:qFormat/>
    <w:rsid w:val="00F24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ПК</cp:lastModifiedBy>
  <cp:revision>6</cp:revision>
  <dcterms:created xsi:type="dcterms:W3CDTF">2014-12-11T12:06:00Z</dcterms:created>
  <dcterms:modified xsi:type="dcterms:W3CDTF">2021-02-03T11:27:00Z</dcterms:modified>
</cp:coreProperties>
</file>