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D9" w:rsidRPr="002412D9" w:rsidRDefault="002412D9" w:rsidP="002412D9">
      <w:pPr>
        <w:spacing w:after="0" w:line="23" w:lineRule="atLeast"/>
        <w:ind w:firstLine="709"/>
        <w:jc w:val="center"/>
        <w:rPr>
          <w:rFonts w:ascii="Times New Roman" w:hAnsi="Times New Roman" w:cs="Times New Roman"/>
          <w:b/>
          <w:sz w:val="28"/>
          <w:szCs w:val="28"/>
        </w:rPr>
      </w:pPr>
      <w:r w:rsidRPr="002412D9">
        <w:rPr>
          <w:rFonts w:ascii="Times New Roman" w:hAnsi="Times New Roman" w:cs="Times New Roman"/>
          <w:b/>
          <w:sz w:val="28"/>
          <w:szCs w:val="28"/>
        </w:rPr>
        <w:t>Памятка для педагогов по профилактике суицидального поведения у детей и подростков</w:t>
      </w:r>
    </w:p>
    <w:p w:rsidR="002412D9" w:rsidRPr="002412D9" w:rsidRDefault="002412D9" w:rsidP="002412D9">
      <w:pPr>
        <w:spacing w:after="0" w:line="23" w:lineRule="atLeast"/>
        <w:ind w:firstLine="709"/>
        <w:jc w:val="both"/>
        <w:rPr>
          <w:rFonts w:ascii="Times New Roman" w:hAnsi="Times New Roman" w:cs="Times New Roman"/>
          <w:i/>
          <w:sz w:val="28"/>
          <w:szCs w:val="28"/>
          <w:u w:val="single"/>
        </w:rPr>
      </w:pPr>
      <w:r w:rsidRPr="002412D9">
        <w:rPr>
          <w:rFonts w:ascii="Times New Roman" w:hAnsi="Times New Roman" w:cs="Times New Roman"/>
          <w:i/>
          <w:sz w:val="28"/>
          <w:szCs w:val="28"/>
          <w:u w:val="single"/>
        </w:rPr>
        <w:t>Что в поведении подростка должно насторожить педагога?</w:t>
      </w:r>
    </w:p>
    <w:p w:rsidR="002412D9" w:rsidRPr="002412D9" w:rsidRDefault="002412D9" w:rsidP="002412D9">
      <w:pPr>
        <w:pStyle w:val="a3"/>
        <w:numPr>
          <w:ilvl w:val="0"/>
          <w:numId w:val="1"/>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Резкое снижение успеваемости, проявление безразличия к учебе и оценкам.</w:t>
      </w:r>
    </w:p>
    <w:p w:rsidR="002412D9" w:rsidRPr="002412D9" w:rsidRDefault="002412D9" w:rsidP="002412D9">
      <w:pPr>
        <w:pStyle w:val="a3"/>
        <w:numPr>
          <w:ilvl w:val="0"/>
          <w:numId w:val="1"/>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У подростка длительное время подавленное настроение, пониженный эмоциональный фон, раздражительность.</w:t>
      </w:r>
    </w:p>
    <w:p w:rsidR="002412D9" w:rsidRPr="002412D9" w:rsidRDefault="002412D9" w:rsidP="002412D9">
      <w:pPr>
        <w:pStyle w:val="a3"/>
        <w:numPr>
          <w:ilvl w:val="0"/>
          <w:numId w:val="1"/>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2412D9" w:rsidRPr="002412D9" w:rsidRDefault="002412D9" w:rsidP="002412D9">
      <w:pPr>
        <w:pStyle w:val="a3"/>
        <w:numPr>
          <w:ilvl w:val="0"/>
          <w:numId w:val="1"/>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Наличие примера суицида в ближайшем окружении, а также среди значимых взрослых или сверстников.</w:t>
      </w:r>
    </w:p>
    <w:p w:rsidR="002412D9" w:rsidRPr="002412D9" w:rsidRDefault="002412D9" w:rsidP="002412D9">
      <w:pPr>
        <w:pStyle w:val="a3"/>
        <w:numPr>
          <w:ilvl w:val="0"/>
          <w:numId w:val="1"/>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2412D9" w:rsidRPr="002412D9" w:rsidRDefault="002412D9" w:rsidP="002412D9">
      <w:pPr>
        <w:pStyle w:val="a3"/>
        <w:numPr>
          <w:ilvl w:val="0"/>
          <w:numId w:val="1"/>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Рискованное поведение, в котором высока вероятность причинения вреда своей жизни и здоровью.</w:t>
      </w:r>
    </w:p>
    <w:p w:rsidR="002412D9" w:rsidRPr="002412D9" w:rsidRDefault="002412D9" w:rsidP="002412D9">
      <w:pPr>
        <w:spacing w:after="0" w:line="23" w:lineRule="atLeast"/>
        <w:ind w:firstLine="709"/>
        <w:jc w:val="both"/>
        <w:rPr>
          <w:rFonts w:ascii="Times New Roman" w:hAnsi="Times New Roman" w:cs="Times New Roman"/>
          <w:sz w:val="28"/>
          <w:szCs w:val="28"/>
        </w:rPr>
      </w:pPr>
    </w:p>
    <w:p w:rsidR="002412D9" w:rsidRPr="002412D9" w:rsidRDefault="002412D9" w:rsidP="002412D9">
      <w:pPr>
        <w:spacing w:after="0" w:line="23"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412D9" w:rsidRPr="002412D9" w:rsidRDefault="002412D9" w:rsidP="002412D9">
      <w:pPr>
        <w:spacing w:after="0" w:line="23" w:lineRule="atLeast"/>
        <w:ind w:firstLine="709"/>
        <w:jc w:val="both"/>
        <w:rPr>
          <w:rFonts w:ascii="Times New Roman" w:hAnsi="Times New Roman" w:cs="Times New Roman"/>
          <w:b/>
          <w:i/>
          <w:sz w:val="28"/>
          <w:szCs w:val="28"/>
        </w:rPr>
      </w:pPr>
      <w:r w:rsidRPr="002412D9">
        <w:rPr>
          <w:rFonts w:ascii="Times New Roman" w:hAnsi="Times New Roman" w:cs="Times New Roman"/>
          <w:b/>
          <w:i/>
          <w:sz w:val="28"/>
          <w:szCs w:val="28"/>
        </w:rPr>
        <w:t>Опасные ситуации, на которые надо обратить особое внимание:</w:t>
      </w:r>
    </w:p>
    <w:p w:rsidR="002412D9" w:rsidRP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Отвержение сверстников, травля (в том числе в социальных сетях).</w:t>
      </w:r>
    </w:p>
    <w:p w:rsidR="002412D9" w:rsidRP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Ссора или острый конфликт со значимыми взрослыми.</w:t>
      </w:r>
    </w:p>
    <w:p w:rsidR="002412D9" w:rsidRP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Несчастная любовь или разрыв романтических отношений.</w:t>
      </w:r>
    </w:p>
    <w:p w:rsidR="002412D9" w:rsidRP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Объективно тяжелая жизненная ситуация (потеря близкого человека, резкое общественное отвержение, тяжелое заболевание).</w:t>
      </w:r>
    </w:p>
    <w:p w:rsidR="002412D9" w:rsidRP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Личная неудача подростка на фоне высокой значимости и ценности социального успеха.</w:t>
      </w:r>
    </w:p>
    <w:p w:rsidR="002412D9" w:rsidRP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Резкое изменение социального окружения (например, в результате смены места жительства).</w:t>
      </w:r>
    </w:p>
    <w:p w:rsidR="002412D9" w:rsidRDefault="002412D9" w:rsidP="002412D9">
      <w:pPr>
        <w:pStyle w:val="a3"/>
        <w:numPr>
          <w:ilvl w:val="0"/>
          <w:numId w:val="2"/>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Нестабильная семейная ситуация (развод родителей, конфликты, ситуации насилия).</w:t>
      </w:r>
    </w:p>
    <w:p w:rsidR="002412D9" w:rsidRPr="002412D9" w:rsidRDefault="002412D9" w:rsidP="002412D9">
      <w:pPr>
        <w:pStyle w:val="a3"/>
        <w:spacing w:after="0" w:line="23" w:lineRule="atLeast"/>
        <w:ind w:left="0" w:firstLine="709"/>
        <w:jc w:val="both"/>
        <w:rPr>
          <w:rFonts w:ascii="Times New Roman" w:hAnsi="Times New Roman" w:cs="Times New Roman"/>
          <w:sz w:val="28"/>
          <w:szCs w:val="28"/>
        </w:rPr>
      </w:pPr>
    </w:p>
    <w:p w:rsidR="002412D9" w:rsidRPr="002412D9" w:rsidRDefault="002412D9" w:rsidP="002412D9">
      <w:pPr>
        <w:pStyle w:val="a3"/>
        <w:spacing w:after="0" w:line="23" w:lineRule="atLeast"/>
        <w:ind w:left="0" w:firstLine="709"/>
        <w:jc w:val="both"/>
        <w:rPr>
          <w:rFonts w:ascii="Times New Roman" w:hAnsi="Times New Roman" w:cs="Times New Roman"/>
          <w:b/>
          <w:i/>
          <w:sz w:val="28"/>
          <w:szCs w:val="28"/>
        </w:rPr>
      </w:pPr>
      <w:r w:rsidRPr="002412D9">
        <w:rPr>
          <w:rFonts w:ascii="Times New Roman" w:hAnsi="Times New Roman" w:cs="Times New Roman"/>
          <w:b/>
          <w:i/>
          <w:sz w:val="28"/>
          <w:szCs w:val="28"/>
        </w:rPr>
        <w:t>Что делать педагогу, если он обнаружил опасность?</w:t>
      </w:r>
    </w:p>
    <w:p w:rsidR="002412D9" w:rsidRPr="002412D9" w:rsidRDefault="002412D9" w:rsidP="002412D9">
      <w:pPr>
        <w:pStyle w:val="a3"/>
        <w:numPr>
          <w:ilvl w:val="0"/>
          <w:numId w:val="3"/>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Если вы увидели хоть один из перечисленных признаков – это уже достаточный повод для того, чтобы уделить внимание учащемуся и поговорить с ним. Спросите, можете ли вы ему помочь и как, с его точки зрения, это сделать лучше. Не игнорируйте ситуацию. Не проходите мимо!</w:t>
      </w:r>
    </w:p>
    <w:p w:rsidR="002412D9" w:rsidRPr="002412D9" w:rsidRDefault="002412D9" w:rsidP="002412D9">
      <w:pPr>
        <w:pStyle w:val="a3"/>
        <w:numPr>
          <w:ilvl w:val="0"/>
          <w:numId w:val="3"/>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Обратитесь к психологу или к другим специалистам за помощью.</w:t>
      </w:r>
    </w:p>
    <w:p w:rsidR="002412D9" w:rsidRPr="002412D9" w:rsidRDefault="002412D9" w:rsidP="002412D9">
      <w:pPr>
        <w:pStyle w:val="a3"/>
        <w:numPr>
          <w:ilvl w:val="0"/>
          <w:numId w:val="5"/>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Свяжитесь с родителями ребенка и поделитесь своими наблюдениями.</w:t>
      </w:r>
    </w:p>
    <w:p w:rsidR="002412D9" w:rsidRPr="002412D9" w:rsidRDefault="002412D9" w:rsidP="002412D9">
      <w:pPr>
        <w:spacing w:after="0" w:line="23" w:lineRule="atLeast"/>
        <w:ind w:firstLine="709"/>
        <w:jc w:val="both"/>
        <w:rPr>
          <w:rFonts w:ascii="Times New Roman" w:hAnsi="Times New Roman" w:cs="Times New Roman"/>
          <w:b/>
          <w:i/>
          <w:sz w:val="28"/>
          <w:szCs w:val="28"/>
        </w:rPr>
      </w:pPr>
      <w:r w:rsidRPr="002412D9">
        <w:rPr>
          <w:rFonts w:ascii="Times New Roman" w:hAnsi="Times New Roman" w:cs="Times New Roman"/>
          <w:b/>
          <w:i/>
          <w:sz w:val="28"/>
          <w:szCs w:val="28"/>
        </w:rPr>
        <w:lastRenderedPageBreak/>
        <w:t>Что может сделать педагог, чтобы не допустить попыток суицида</w:t>
      </w:r>
    </w:p>
    <w:p w:rsidR="002412D9" w:rsidRPr="002412D9" w:rsidRDefault="002412D9" w:rsidP="002412D9">
      <w:pPr>
        <w:pStyle w:val="a3"/>
        <w:numPr>
          <w:ilvl w:val="0"/>
          <w:numId w:val="6"/>
        </w:numPr>
        <w:spacing w:after="0" w:line="23" w:lineRule="atLeast"/>
        <w:ind w:left="0" w:firstLine="709"/>
        <w:jc w:val="both"/>
        <w:rPr>
          <w:rFonts w:ascii="Times New Roman" w:hAnsi="Times New Roman" w:cs="Times New Roman"/>
          <w:sz w:val="28"/>
          <w:szCs w:val="28"/>
        </w:rPr>
      </w:pPr>
      <w:bookmarkStart w:id="0" w:name="_GoBack"/>
      <w:bookmarkEnd w:id="0"/>
      <w:r w:rsidRPr="002412D9">
        <w:rPr>
          <w:rFonts w:ascii="Times New Roman" w:hAnsi="Times New Roman" w:cs="Times New Roman"/>
          <w:sz w:val="28"/>
          <w:szCs w:val="28"/>
        </w:rPr>
        <w:t xml:space="preserve">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2412D9">
        <w:rPr>
          <w:rFonts w:ascii="Times New Roman" w:hAnsi="Times New Roman" w:cs="Times New Roman"/>
          <w:sz w:val="28"/>
          <w:szCs w:val="28"/>
        </w:rPr>
        <w:t>аутоагрессию</w:t>
      </w:r>
      <w:proofErr w:type="spellEnd"/>
      <w:r w:rsidRPr="002412D9">
        <w:rPr>
          <w:rFonts w:ascii="Times New Roman" w:hAnsi="Times New Roman" w:cs="Times New Roman"/>
          <w:sz w:val="28"/>
          <w:szCs w:val="28"/>
        </w:rPr>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rsidR="002412D9" w:rsidRPr="002412D9" w:rsidRDefault="002412D9" w:rsidP="002412D9">
      <w:pPr>
        <w:pStyle w:val="a3"/>
        <w:numPr>
          <w:ilvl w:val="0"/>
          <w:numId w:val="7"/>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Способствовать созданию дружеской поддерживающей атмосферы в группе, ориентировать учеников на совместную деятельность и сотрудничество.</w:t>
      </w:r>
    </w:p>
    <w:p w:rsidR="002412D9" w:rsidRPr="002412D9" w:rsidRDefault="002412D9" w:rsidP="002412D9">
      <w:pPr>
        <w:pStyle w:val="a3"/>
        <w:numPr>
          <w:ilvl w:val="0"/>
          <w:numId w:val="7"/>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Обращать внимание на ситуации, когда один или несколько учащихся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rsidR="002412D9" w:rsidRPr="002412D9" w:rsidRDefault="002412D9" w:rsidP="002412D9">
      <w:pPr>
        <w:pStyle w:val="a3"/>
        <w:numPr>
          <w:ilvl w:val="0"/>
          <w:numId w:val="7"/>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К</w:t>
      </w:r>
      <w:r>
        <w:rPr>
          <w:rFonts w:ascii="Times New Roman" w:hAnsi="Times New Roman" w:cs="Times New Roman"/>
          <w:sz w:val="28"/>
          <w:szCs w:val="28"/>
        </w:rPr>
        <w:t>лассный</w:t>
      </w:r>
      <w:r w:rsidRPr="002412D9">
        <w:rPr>
          <w:rFonts w:ascii="Times New Roman" w:hAnsi="Times New Roman" w:cs="Times New Roman"/>
          <w:sz w:val="28"/>
          <w:szCs w:val="28"/>
        </w:rPr>
        <w:t xml:space="preserve"> час используйте как место и время поговорить о перспективах в жизни и будущем. У подростков еще только формируется картина будущего, они видят или </w:t>
      </w:r>
      <w:proofErr w:type="gramStart"/>
      <w:r w:rsidRPr="002412D9">
        <w:rPr>
          <w:rFonts w:ascii="Times New Roman" w:hAnsi="Times New Roman" w:cs="Times New Roman"/>
          <w:sz w:val="28"/>
          <w:szCs w:val="28"/>
        </w:rPr>
        <w:t>совсем отдаленное</w:t>
      </w:r>
      <w:proofErr w:type="gramEnd"/>
      <w:r w:rsidRPr="002412D9">
        <w:rPr>
          <w:rFonts w:ascii="Times New Roman" w:hAnsi="Times New Roman" w:cs="Times New Roman"/>
          <w:sz w:val="28"/>
          <w:szCs w:val="28"/>
        </w:rPr>
        <w:t xml:space="preserve"> будущее, либо текущий момент. Узнайте, что хотят учащиеся, как </w:t>
      </w:r>
      <w:proofErr w:type="gramStart"/>
      <w:r w:rsidRPr="002412D9">
        <w:rPr>
          <w:rFonts w:ascii="Times New Roman" w:hAnsi="Times New Roman" w:cs="Times New Roman"/>
          <w:sz w:val="28"/>
          <w:szCs w:val="28"/>
        </w:rPr>
        <w:t>намерены</w:t>
      </w:r>
      <w:proofErr w:type="gramEnd"/>
      <w:r w:rsidRPr="002412D9">
        <w:rPr>
          <w:rFonts w:ascii="Times New Roman" w:hAnsi="Times New Roman" w:cs="Times New Roman"/>
          <w:sz w:val="28"/>
          <w:szCs w:val="28"/>
        </w:rPr>
        <w:t xml:space="preserve">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учащийся мог обратиться к вам в трудной жизненной ситуации.</w:t>
      </w:r>
    </w:p>
    <w:p w:rsidR="002412D9" w:rsidRPr="002412D9" w:rsidRDefault="002412D9" w:rsidP="002412D9">
      <w:pPr>
        <w:pStyle w:val="a3"/>
        <w:numPr>
          <w:ilvl w:val="0"/>
          <w:numId w:val="7"/>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Дать понять учащемуся, что опыт ошибок и неудач - такой же важный опыт, как и достижение успеха. Используйте ошибки учащегося как зону его роста. Обучение на ошибках является одним из способов развития личности. Помните о том, что есть оценки, а есть то, что шире – личность учащегося. Помогите учащимся найти сферы, где они успешны, независимо от оценок.</w:t>
      </w:r>
    </w:p>
    <w:p w:rsidR="002412D9" w:rsidRPr="002412D9" w:rsidRDefault="002412D9" w:rsidP="002412D9">
      <w:pPr>
        <w:pStyle w:val="a3"/>
        <w:numPr>
          <w:ilvl w:val="0"/>
          <w:numId w:val="7"/>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Понять, что стоит за внешней грубостью подростка. Возможно, подросток отстаивает свои ценности, а не стремится войти в конфликт и обесценить вас.</w:t>
      </w:r>
    </w:p>
    <w:p w:rsidR="00421446" w:rsidRPr="002412D9" w:rsidRDefault="002412D9" w:rsidP="002412D9">
      <w:pPr>
        <w:pStyle w:val="a3"/>
        <w:numPr>
          <w:ilvl w:val="0"/>
          <w:numId w:val="7"/>
        </w:numPr>
        <w:spacing w:after="0" w:line="23" w:lineRule="atLeast"/>
        <w:ind w:left="0" w:firstLine="709"/>
        <w:jc w:val="both"/>
        <w:rPr>
          <w:rFonts w:ascii="Times New Roman" w:hAnsi="Times New Roman" w:cs="Times New Roman"/>
          <w:sz w:val="28"/>
          <w:szCs w:val="28"/>
        </w:rPr>
      </w:pPr>
      <w:r w:rsidRPr="002412D9">
        <w:rPr>
          <w:rFonts w:ascii="Times New Roman" w:hAnsi="Times New Roman" w:cs="Times New Roman"/>
          <w:sz w:val="28"/>
          <w:szCs w:val="28"/>
        </w:rPr>
        <w:t>Вовремя обратиться к специалисту, если вы понимаете, что у вас по каким-то причинам не получается сохранить контакт с учащимся или группой.</w:t>
      </w:r>
    </w:p>
    <w:sectPr w:rsidR="00421446" w:rsidRPr="002412D9" w:rsidSect="002412D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AF0"/>
    <w:multiLevelType w:val="hybridMultilevel"/>
    <w:tmpl w:val="7EC4A7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5E741C"/>
    <w:multiLevelType w:val="hybridMultilevel"/>
    <w:tmpl w:val="6548F7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1493298"/>
    <w:multiLevelType w:val="hybridMultilevel"/>
    <w:tmpl w:val="620A7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B66A2E"/>
    <w:multiLevelType w:val="hybridMultilevel"/>
    <w:tmpl w:val="84DC7B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BB64BF4"/>
    <w:multiLevelType w:val="hybridMultilevel"/>
    <w:tmpl w:val="424242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5717C9"/>
    <w:multiLevelType w:val="hybridMultilevel"/>
    <w:tmpl w:val="0C321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EC529A"/>
    <w:multiLevelType w:val="hybridMultilevel"/>
    <w:tmpl w:val="57B4F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4A8"/>
    <w:rsid w:val="002164A8"/>
    <w:rsid w:val="002412D9"/>
    <w:rsid w:val="00421446"/>
    <w:rsid w:val="009A7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2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722165">
      <w:bodyDiv w:val="1"/>
      <w:marLeft w:val="0"/>
      <w:marRight w:val="0"/>
      <w:marTop w:val="0"/>
      <w:marBottom w:val="0"/>
      <w:divBdr>
        <w:top w:val="none" w:sz="0" w:space="0" w:color="auto"/>
        <w:left w:val="none" w:sz="0" w:space="0" w:color="auto"/>
        <w:bottom w:val="none" w:sz="0" w:space="0" w:color="auto"/>
        <w:right w:val="none" w:sz="0" w:space="0" w:color="auto"/>
      </w:divBdr>
      <w:divsChild>
        <w:div w:id="1788309546">
          <w:marLeft w:val="0"/>
          <w:marRight w:val="0"/>
          <w:marTop w:val="0"/>
          <w:marBottom w:val="0"/>
          <w:divBdr>
            <w:top w:val="none" w:sz="0" w:space="0" w:color="auto"/>
            <w:left w:val="none" w:sz="0" w:space="0" w:color="auto"/>
            <w:bottom w:val="none" w:sz="0" w:space="0" w:color="auto"/>
            <w:right w:val="none" w:sz="0" w:space="0" w:color="auto"/>
          </w:divBdr>
        </w:div>
        <w:div w:id="1937253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3625</Characters>
  <Application>Microsoft Office Word</Application>
  <DocSecurity>0</DocSecurity>
  <Lines>30</Lines>
  <Paragraphs>8</Paragraphs>
  <ScaleCrop>false</ScaleCrop>
  <Company>Microsoft</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2021-02-04T04:26:00Z</dcterms:created>
  <dcterms:modified xsi:type="dcterms:W3CDTF">2021-02-04T04:31:00Z</dcterms:modified>
</cp:coreProperties>
</file>