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E0" w:rsidRPr="00B955E0" w:rsidRDefault="00B955E0" w:rsidP="00B955E0">
      <w:pPr>
        <w:shd w:val="clear" w:color="auto" w:fill="F2FBFF"/>
        <w:spacing w:before="50"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40"/>
          <w:szCs w:val="40"/>
        </w:rPr>
      </w:pPr>
      <w:r w:rsidRPr="00B955E0">
        <w:rPr>
          <w:rFonts w:ascii="Tahoma" w:eastAsia="Times New Roman" w:hAnsi="Tahoma" w:cs="Tahoma"/>
          <w:color w:val="000000"/>
          <w:kern w:val="36"/>
          <w:sz w:val="40"/>
          <w:szCs w:val="40"/>
        </w:rPr>
        <w:t>Профилактика суицидов несовершеннолетних</w:t>
      </w:r>
    </w:p>
    <w:p w:rsidR="00B955E0" w:rsidRPr="00B955E0" w:rsidRDefault="00B955E0" w:rsidP="00B955E0">
      <w:pPr>
        <w:shd w:val="clear" w:color="auto" w:fill="F2FBFF"/>
        <w:spacing w:after="0" w:line="240" w:lineRule="auto"/>
        <w:rPr>
          <w:rFonts w:ascii="Tahoma" w:eastAsia="Times New Roman" w:hAnsi="Tahoma" w:cs="Tahoma"/>
          <w:color w:val="3B332D"/>
          <w:sz w:val="20"/>
          <w:szCs w:val="20"/>
        </w:rPr>
      </w:pPr>
      <w:hyperlink r:id="rId4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Главная</w:t>
        </w:r>
      </w:hyperlink>
      <w:r w:rsidRPr="00B955E0">
        <w:rPr>
          <w:rFonts w:ascii="Tahoma" w:eastAsia="Times New Roman" w:hAnsi="Tahoma" w:cs="Tahoma"/>
          <w:color w:val="3B332D"/>
          <w:sz w:val="20"/>
        </w:rPr>
        <w:t> </w:t>
      </w:r>
      <w:r w:rsidRPr="00B955E0">
        <w:rPr>
          <w:rFonts w:ascii="Tahoma" w:eastAsia="Times New Roman" w:hAnsi="Tahoma" w:cs="Tahoma"/>
          <w:color w:val="3B332D"/>
          <w:sz w:val="20"/>
          <w:szCs w:val="20"/>
        </w:rPr>
        <w:t>/</w:t>
      </w:r>
      <w:r w:rsidRPr="00B955E0">
        <w:rPr>
          <w:rFonts w:ascii="Tahoma" w:eastAsia="Times New Roman" w:hAnsi="Tahoma" w:cs="Tahoma"/>
          <w:color w:val="3B332D"/>
          <w:sz w:val="20"/>
        </w:rPr>
        <w:t> </w:t>
      </w:r>
      <w:hyperlink r:id="rId5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Методические материалы</w:t>
        </w:r>
      </w:hyperlink>
      <w:r w:rsidRPr="00B955E0">
        <w:rPr>
          <w:rFonts w:ascii="Tahoma" w:eastAsia="Times New Roman" w:hAnsi="Tahoma" w:cs="Tahoma"/>
          <w:color w:val="3B332D"/>
          <w:sz w:val="20"/>
        </w:rPr>
        <w:t> </w:t>
      </w:r>
      <w:r w:rsidRPr="00B955E0">
        <w:rPr>
          <w:rFonts w:ascii="Tahoma" w:eastAsia="Times New Roman" w:hAnsi="Tahoma" w:cs="Tahoma"/>
          <w:color w:val="3B332D"/>
          <w:sz w:val="20"/>
          <w:szCs w:val="20"/>
        </w:rPr>
        <w:t>/ Профилактика суицидов несовершеннолетних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b/>
          <w:bCs/>
          <w:color w:val="0000FF"/>
          <w:sz w:val="27"/>
        </w:rPr>
        <w:t>Материалы субъектов Российской Федерации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Письмо </w:t>
      </w:r>
      <w:proofErr w:type="spellStart"/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>Минобрнауки</w:t>
      </w:r>
      <w:proofErr w:type="spellEnd"/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России</w:t>
      </w:r>
      <w:r w:rsidRPr="00B955E0">
        <w:rPr>
          <w:rFonts w:ascii="Times New Roman" w:eastAsia="Times New Roman" w:hAnsi="Times New Roman" w:cs="Times New Roman"/>
          <w:color w:val="000000"/>
          <w:sz w:val="24"/>
          <w:szCs w:val="24"/>
        </w:rPr>
        <w:t> от 18.01.2016 № 07-149 </w:t>
      </w:r>
      <w:r w:rsidRPr="00B955E0">
        <w:rPr>
          <w:rFonts w:ascii="Times New Roman" w:eastAsia="Times New Roman" w:hAnsi="Times New Roman" w:cs="Times New Roman"/>
          <w:b/>
          <w:bCs/>
          <w:color w:val="993366"/>
          <w:sz w:val="27"/>
        </w:rPr>
        <w:t>"</w:t>
      </w:r>
      <w:hyperlink r:id="rId6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О направлении методических рекомендаций по профилактике суицида"</w:t>
        </w:r>
      </w:hyperlink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>Сборник материалов международной научно-практической конференции «</w:t>
      </w:r>
      <w:hyperlink r:id="rId7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Психологические аспекты детского суицида: технологии профилактики</w:t>
        </w:r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»</w:t>
        </w:r>
      </w:hyperlink>
      <w:r w:rsidRPr="00B955E0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>(Москва, 2013)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Методическое пособие</w:t>
      </w:r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 «</w:t>
      </w:r>
      <w:hyperlink r:id="rId8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Спасти от пропасти. Родительский всеобуч: программы профилактики суицидального риска»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(М.: АНО «ЦНПРО», 2014)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Методические рекомендации для педагогов и кураторов</w:t>
      </w:r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hyperlink r:id="rId9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«</w:t>
        </w:r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Профилактика суицидального поведения в учебных заведениях»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(г</w:t>
      </w:r>
      <w:proofErr w:type="gram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.Т</w:t>
      </w:r>
      <w:proofErr w:type="gram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омск, 2013</w:t>
      </w:r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Сборник материалов «</w:t>
      </w:r>
      <w:hyperlink r:id="rId10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Методические рекомендации по профилактике суицидального поведения обучающихся образовательных организаций</w:t>
        </w:r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»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</w:t>
      </w:r>
      <w:proofErr w:type="gram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г</w:t>
      </w:r>
      <w:proofErr w:type="gram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. Хабаровск, 2015)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hyperlink r:id="rId11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Предотвращение самоубийств. Глобальный императив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(издание Всемирной организации здравоохранения, 2014)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Методические рекомендации</w:t>
      </w:r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 "</w:t>
      </w:r>
      <w:hyperlink r:id="rId12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Инновационный опыт работы по профилактике суицидального поведения детей и подростков в образовательных организациях</w:t>
        </w:r>
      </w:hyperlink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"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(Москва, 2015)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Алимова М.А.</w:t>
      </w:r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hyperlink r:id="rId13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«</w:t>
        </w:r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Методические рекомендации «Суицидальное поведение подростков: диагностика, профилактика, коррекция»</w:t>
        </w:r>
      </w:hyperlink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 (</w:t>
      </w:r>
      <w:proofErr w:type="gramStart"/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г</w:t>
      </w:r>
      <w:proofErr w:type="gramEnd"/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.</w:t>
      </w:r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Барнаул, 2014</w:t>
      </w:r>
      <w:r w:rsidRPr="00B955E0">
        <w:rPr>
          <w:rFonts w:ascii="Times New Roman" w:eastAsia="Times New Roman" w:hAnsi="Times New Roman" w:cs="Times New Roman"/>
          <w:color w:val="3B3B3B"/>
        </w:rPr>
        <w:t>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proofErr w:type="spell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Канавина</w:t>
      </w:r>
      <w:proofErr w:type="spell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 xml:space="preserve"> С.С. "</w:t>
      </w:r>
      <w:hyperlink r:id="rId14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 xml:space="preserve">Профилактика суицидов среди несовершеннолетних путем повышения </w:t>
        </w:r>
        <w:proofErr w:type="spellStart"/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стрессоустойчивости</w:t>
        </w:r>
        <w:proofErr w:type="spellEnd"/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: методические рекомендации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"(Иркутск, 2015)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Сборник методических рекомендаций «</w:t>
      </w:r>
      <w:hyperlink r:id="rId15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Профилактика суицида в детской среде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» (</w:t>
      </w:r>
      <w:proofErr w:type="gram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г</w:t>
      </w:r>
      <w:proofErr w:type="gram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. Биробиджан, 2012)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hyperlink r:id="rId16" w:history="1">
        <w:proofErr w:type="gramStart"/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Профилактика суицидального поведения детей и подростков: тематический список литературы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</w:rPr>
        <w:t> </w:t>
      </w: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(ГБОУ ДПО ИРОСО.</w:t>
      </w:r>
      <w:proofErr w:type="gram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 xml:space="preserve"> </w:t>
      </w:r>
      <w:proofErr w:type="gram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Южно-Сахалинск, 2016)</w:t>
      </w:r>
      <w:proofErr w:type="gramEnd"/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b/>
          <w:bCs/>
          <w:color w:val="3B3B3B"/>
          <w:sz w:val="27"/>
        </w:rPr>
        <w:t>Методические рекомендации «</w:t>
      </w:r>
      <w:hyperlink r:id="rId17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Организация профилактики и предупреждения распространения детского суицида  в образовательных учреждениях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» (</w:t>
      </w:r>
      <w:proofErr w:type="gramStart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г</w:t>
      </w:r>
      <w:proofErr w:type="gramEnd"/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. Южно-Сахалинск, 2015 г.)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Методические рекомендации "</w:t>
      </w:r>
      <w:hyperlink r:id="rId18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Профилактика детских и подростковых суицидов</w:t>
        </w:r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" (</w:t>
        </w:r>
        <w:proofErr w:type="gramStart"/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г</w:t>
        </w:r>
        <w:proofErr w:type="gramEnd"/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. Москва, 2011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hyperlink r:id="rId19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ДЕТСКИЙ СУИЦИД: ПРОФИЛАКТИКА И КОРРЕКЦИЯ </w:t>
        </w:r>
        <w:r w:rsidRPr="00B955E0">
          <w:rPr>
            <w:rFonts w:ascii="Tahoma" w:eastAsia="Times New Roman" w:hAnsi="Tahoma" w:cs="Tahoma"/>
            <w:color w:val="000000"/>
            <w:sz w:val="20"/>
            <w:u w:val="single"/>
          </w:rPr>
          <w:t>(</w:t>
        </w:r>
        <w:proofErr w:type="gramStart"/>
        <w:r w:rsidRPr="00B955E0">
          <w:rPr>
            <w:rFonts w:ascii="Tahoma" w:eastAsia="Times New Roman" w:hAnsi="Tahoma" w:cs="Tahoma"/>
            <w:color w:val="000000"/>
            <w:sz w:val="20"/>
            <w:u w:val="single"/>
          </w:rPr>
          <w:t>г</w:t>
        </w:r>
        <w:proofErr w:type="gramEnd"/>
        <w:r w:rsidRPr="00B955E0">
          <w:rPr>
            <w:rFonts w:ascii="Tahoma" w:eastAsia="Times New Roman" w:hAnsi="Tahoma" w:cs="Tahoma"/>
            <w:color w:val="000000"/>
            <w:sz w:val="20"/>
            <w:u w:val="single"/>
          </w:rPr>
          <w:t>. Иркутск, 2001</w:t>
        </w:r>
      </w:hyperlink>
      <w:r w:rsidRPr="00B955E0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rPr>
          <w:rFonts w:ascii="Tahoma" w:eastAsia="Times New Roman" w:hAnsi="Tahoma" w:cs="Tahoma"/>
          <w:color w:val="3B3B3B"/>
        </w:rPr>
      </w:pPr>
      <w:r w:rsidRPr="00B955E0">
        <w:rPr>
          <w:rFonts w:ascii="Tahoma" w:eastAsia="Times New Roman" w:hAnsi="Tahoma" w:cs="Tahoma"/>
          <w:color w:val="3B3B3B"/>
        </w:rPr>
        <w:t>"</w:t>
      </w:r>
      <w:hyperlink r:id="rId20" w:history="1">
        <w:r w:rsidRPr="00B955E0">
          <w:rPr>
            <w:rFonts w:ascii="Times New Roman" w:eastAsia="Times New Roman" w:hAnsi="Times New Roman" w:cs="Times New Roman"/>
            <w:b/>
            <w:bCs/>
            <w:color w:val="BB4B00"/>
            <w:sz w:val="27"/>
            <w:u w:val="single"/>
          </w:rPr>
          <w:t>О задачах педагогических коллективов по профилактике суицидов среди несовершеннолетних</w:t>
        </w:r>
        <w:r w:rsidRPr="00B955E0">
          <w:rPr>
            <w:rFonts w:ascii="Times New Roman" w:eastAsia="Times New Roman" w:hAnsi="Times New Roman" w:cs="Times New Roman"/>
            <w:color w:val="BB4B00"/>
            <w:sz w:val="27"/>
            <w:u w:val="single"/>
          </w:rPr>
          <w:t xml:space="preserve">" (презентация выступления </w:t>
        </w:r>
        <w:proofErr w:type="spellStart"/>
        <w:r w:rsidRPr="00B955E0">
          <w:rPr>
            <w:rFonts w:ascii="Times New Roman" w:eastAsia="Times New Roman" w:hAnsi="Times New Roman" w:cs="Times New Roman"/>
            <w:color w:val="BB4B00"/>
            <w:sz w:val="27"/>
            <w:u w:val="single"/>
          </w:rPr>
          <w:t>Соложнина</w:t>
        </w:r>
        <w:proofErr w:type="spellEnd"/>
        <w:r w:rsidRPr="00B955E0">
          <w:rPr>
            <w:rFonts w:ascii="Times New Roman" w:eastAsia="Times New Roman" w:hAnsi="Times New Roman" w:cs="Times New Roman"/>
            <w:color w:val="BB4B00"/>
            <w:sz w:val="27"/>
            <w:u w:val="single"/>
          </w:rPr>
          <w:t xml:space="preserve"> А.В. на совещании в МОПО СО 26.01.2017 г.) </w:t>
        </w:r>
      </w:hyperlink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b/>
          <w:bCs/>
          <w:color w:val="0000FF"/>
          <w:sz w:val="27"/>
        </w:rPr>
        <w:t>Материалы ГБУ СО "ЦППМСП "Ладо</w:t>
      </w:r>
      <w:r w:rsidRPr="00B955E0">
        <w:rPr>
          <w:rFonts w:ascii="Times New Roman" w:eastAsia="Times New Roman" w:hAnsi="Times New Roman" w:cs="Times New Roman"/>
          <w:b/>
          <w:bCs/>
          <w:color w:val="993366"/>
          <w:sz w:val="27"/>
        </w:rPr>
        <w:t>"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jc w:val="both"/>
        <w:rPr>
          <w:rFonts w:ascii="Tahoma" w:eastAsia="Times New Roman" w:hAnsi="Tahoma" w:cs="Tahoma"/>
          <w:color w:val="3B3B3B"/>
        </w:rPr>
      </w:pPr>
      <w:hyperlink r:id="rId21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Методические рекомендации для педагогов образовательных учреждений по профилактике подросткового суицида, 2010 г.</w:t>
        </w:r>
      </w:hyperlink>
    </w:p>
    <w:p w:rsidR="00B955E0" w:rsidRPr="00B955E0" w:rsidRDefault="00B955E0" w:rsidP="00B955E0">
      <w:pPr>
        <w:shd w:val="clear" w:color="auto" w:fill="F2FBFF"/>
        <w:spacing w:before="151" w:after="0" w:line="285" w:lineRule="atLeast"/>
        <w:rPr>
          <w:rFonts w:ascii="Tahoma" w:eastAsia="Times New Roman" w:hAnsi="Tahoma" w:cs="Tahoma"/>
          <w:color w:val="3B3B3B"/>
        </w:rPr>
      </w:pPr>
      <w:hyperlink r:id="rId22" w:history="1"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Психология суицидального поведения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 (презентация)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rPr>
          <w:rFonts w:ascii="Tahoma" w:eastAsia="Times New Roman" w:hAnsi="Tahoma" w:cs="Tahoma"/>
          <w:color w:val="3B3B3B"/>
        </w:rPr>
      </w:pPr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Буклет "</w:t>
      </w:r>
      <w:hyperlink r:id="rId23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Суицидальное поведение</w:t>
        </w:r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"</w:t>
        </w:r>
      </w:hyperlink>
      <w:r w:rsidRPr="00B955E0">
        <w:rPr>
          <w:rFonts w:ascii="Times New Roman" w:eastAsia="Times New Roman" w:hAnsi="Times New Roman" w:cs="Times New Roman"/>
          <w:color w:val="3B3B3B"/>
          <w:sz w:val="27"/>
          <w:szCs w:val="27"/>
        </w:rPr>
        <w:t>, 2011.</w:t>
      </w:r>
    </w:p>
    <w:p w:rsidR="00B955E0" w:rsidRPr="00B955E0" w:rsidRDefault="00B955E0" w:rsidP="00B955E0">
      <w:pPr>
        <w:shd w:val="clear" w:color="auto" w:fill="F2FBFF"/>
        <w:spacing w:before="151" w:after="0" w:line="285" w:lineRule="atLeast"/>
        <w:rPr>
          <w:rFonts w:ascii="Tahoma" w:eastAsia="Times New Roman" w:hAnsi="Tahoma" w:cs="Tahoma"/>
          <w:color w:val="3B3B3B"/>
        </w:rPr>
      </w:pPr>
      <w:hyperlink r:id="rId24" w:history="1">
        <w:r w:rsidRPr="00B955E0">
          <w:rPr>
            <w:rFonts w:ascii="Tahoma" w:eastAsia="Times New Roman" w:hAnsi="Tahoma" w:cs="Tahoma"/>
            <w:b/>
            <w:bCs/>
            <w:color w:val="BB4B00"/>
            <w:sz w:val="20"/>
            <w:u w:val="single"/>
          </w:rPr>
          <w:t>Профилактика суицидального поведения у детей и подростков</w:t>
        </w:r>
        <w:r w:rsidRPr="00B955E0">
          <w:rPr>
            <w:rFonts w:ascii="Tahoma" w:eastAsia="Times New Roman" w:hAnsi="Tahoma" w:cs="Tahoma"/>
            <w:color w:val="BB4B00"/>
            <w:sz w:val="20"/>
            <w:u w:val="single"/>
          </w:rPr>
          <w:t> /буклет/</w:t>
        </w:r>
      </w:hyperlink>
    </w:p>
    <w:p w:rsidR="004D146F" w:rsidRDefault="004D146F"/>
    <w:sectPr w:rsidR="004D146F" w:rsidSect="00B955E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55E0"/>
    <w:rsid w:val="004D146F"/>
    <w:rsid w:val="00B95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B955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55E0"/>
  </w:style>
  <w:style w:type="paragraph" w:styleId="a4">
    <w:name w:val="Normal (Web)"/>
    <w:basedOn w:val="a"/>
    <w:uiPriority w:val="99"/>
    <w:semiHidden/>
    <w:unhideWhenUsed/>
    <w:rsid w:val="00B9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55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lado.ru/uploadedFiles/files/biblioteka/suicid/Spasti_ot_propasti_1.pdf" TargetMode="External"/><Relationship Id="rId13" Type="http://schemas.openxmlformats.org/officeDocument/2006/relationships/hyperlink" Target="http://centerlado.ru/uploadedFiles/files/biblioteka/suicid/soln_suic.pdf" TargetMode="External"/><Relationship Id="rId18" Type="http://schemas.openxmlformats.org/officeDocument/2006/relationships/hyperlink" Target="http://centerlado.ru/uploadedFiles/files/suicid/Profilaktika_suitsidov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centerlado.ru/uploadedFiles/files/Metodicheskie_rekomendatsii_dlya_pedagogov_OU_po_profilaktike_podrostkovogo_suitsida.doc" TargetMode="External"/><Relationship Id="rId7" Type="http://schemas.openxmlformats.org/officeDocument/2006/relationships/hyperlink" Target="http://centerlado.ru/uploadedFiles/files/biblioteka/suicid/Sbornik_materialov.pdf" TargetMode="External"/><Relationship Id="rId12" Type="http://schemas.openxmlformats.org/officeDocument/2006/relationships/hyperlink" Target="http://centerlado.ru/uploadedFiles/files/biblioteka/suicid/new-510_metodicheskie_rekomendatsii.pdf" TargetMode="External"/><Relationship Id="rId17" Type="http://schemas.openxmlformats.org/officeDocument/2006/relationships/hyperlink" Target="http://centerlado.ru/uploadedFiles/files/biblioteka/suicid/Metodicheskie_rekomendatsii_Organizatsiya_profilaktiki_i_preduprezhdeniya_rasprostraneniya_detskogo_suitsida.docx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centerlado.ru/uploadedFiles/files/biblioteka/suicid/9._suicid-povedenie.pdf" TargetMode="External"/><Relationship Id="rId20" Type="http://schemas.openxmlformats.org/officeDocument/2006/relationships/hyperlink" Target="http://centerlado.ru/uploadedFiles/files/biblioteka/suicid/Profilaktika_suitsidov.pptx" TargetMode="External"/><Relationship Id="rId1" Type="http://schemas.openxmlformats.org/officeDocument/2006/relationships/styles" Target="styles.xml"/><Relationship Id="rId6" Type="http://schemas.openxmlformats.org/officeDocument/2006/relationships/hyperlink" Target="http://centerlado.ru/uploadedFiles/files/biblioteka/suicid/prof_suicida.doc" TargetMode="External"/><Relationship Id="rId11" Type="http://schemas.openxmlformats.org/officeDocument/2006/relationships/hyperlink" Target="http://centerlado.ru/uploadedFiles/files/biblioteka/suicid/WHO_Preventing_Suicide_Report_russian.pdf" TargetMode="External"/><Relationship Id="rId24" Type="http://schemas.openxmlformats.org/officeDocument/2006/relationships/hyperlink" Target="http://centerlado.ru/uploadedFiles/files/bukleti/Buklet_Profilaktika_suitsidalnogo_povedeniya_u_nl.doc" TargetMode="External"/><Relationship Id="rId5" Type="http://schemas.openxmlformats.org/officeDocument/2006/relationships/hyperlink" Target="http://centerlado.ru/biblioteka_3/" TargetMode="External"/><Relationship Id="rId15" Type="http://schemas.openxmlformats.org/officeDocument/2006/relationships/hyperlink" Target="http://centerlado.ru/uploadedFiles/files/biblioteka/suicid/1Profilaktika_suicida_v_detskoi_srede.pdf" TargetMode="External"/><Relationship Id="rId23" Type="http://schemas.openxmlformats.org/officeDocument/2006/relationships/hyperlink" Target="http://centerlado.ru/uploadedFiles/files/bukleti/Buklet_Suitsidalnoe_povedenie.zip" TargetMode="External"/><Relationship Id="rId10" Type="http://schemas.openxmlformats.org/officeDocument/2006/relationships/hyperlink" Target="http://centerlado.ru/uploadedFiles/files/biblioteka/suicid/suicide_2015.pdf" TargetMode="External"/><Relationship Id="rId19" Type="http://schemas.openxmlformats.org/officeDocument/2006/relationships/hyperlink" Target="http://centerlado.ru/uploadedFiles/files/suicid/Detskiy_suitsid_Profilaktika_i_korrektsiya.doc" TargetMode="External"/><Relationship Id="rId4" Type="http://schemas.openxmlformats.org/officeDocument/2006/relationships/hyperlink" Target="http://centerlado.ru/" TargetMode="External"/><Relationship Id="rId9" Type="http://schemas.openxmlformats.org/officeDocument/2006/relationships/hyperlink" Target="http://centerlado.ru/uploadedFiles/files/biblioteka/suicid/profilaktika_suizida.pdf" TargetMode="External"/><Relationship Id="rId14" Type="http://schemas.openxmlformats.org/officeDocument/2006/relationships/hyperlink" Target="http://centerlado.ru/uploadedFiles/files/biblioteka/suicid/profilaktika_suitsida_metodichka_metod_prof_suicid_stress.pdf" TargetMode="External"/><Relationship Id="rId22" Type="http://schemas.openxmlformats.org/officeDocument/2006/relationships/hyperlink" Target="http://centerlado.ru/uploadedFiles/files/suicid/Psikhologiya_suitsidalnogo_povedeniya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683</Words>
  <Characters>3897</Characters>
  <Application>Microsoft Office Word</Application>
  <DocSecurity>0</DocSecurity>
  <Lines>32</Lines>
  <Paragraphs>9</Paragraphs>
  <ScaleCrop>false</ScaleCrop>
  <Company>2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2017-03-10T04:15:00Z</cp:lastPrinted>
  <dcterms:created xsi:type="dcterms:W3CDTF">2017-03-10T04:14:00Z</dcterms:created>
  <dcterms:modified xsi:type="dcterms:W3CDTF">2017-03-10T04:17:00Z</dcterms:modified>
</cp:coreProperties>
</file>